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44B91E7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414812">
        <w:rPr>
          <w:rFonts w:ascii="Arial" w:hAnsi="Arial" w:cs="Arial"/>
          <w:b/>
          <w:sz w:val="20"/>
        </w:rPr>
        <w:t xml:space="preserve"> 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3AF6DC58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="00465666">
        <w:rPr>
          <w:rFonts w:ascii="Arial" w:hAnsi="Arial"/>
          <w:sz w:val="20"/>
        </w:rPr>
        <w:t>Zakład Gazowniczy</w:t>
      </w:r>
      <w:r w:rsidRPr="005B2855">
        <w:rPr>
          <w:rFonts w:ascii="Arial" w:hAnsi="Arial"/>
          <w:sz w:val="20"/>
        </w:rPr>
        <w:t xml:space="preserve"> w </w:t>
      </w:r>
      <w:r w:rsidR="00465666">
        <w:rPr>
          <w:rFonts w:ascii="Arial" w:hAnsi="Arial"/>
          <w:sz w:val="20"/>
        </w:rPr>
        <w:t>Gdańsku</w:t>
      </w:r>
      <w:r w:rsidRPr="005B2855">
        <w:rPr>
          <w:rFonts w:ascii="Arial" w:hAnsi="Arial"/>
          <w:sz w:val="20"/>
        </w:rPr>
        <w:t>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</w:t>
      </w:r>
      <w:r w:rsidR="00465666">
        <w:rPr>
          <w:rFonts w:ascii="Arial" w:hAnsi="Arial"/>
          <w:sz w:val="20"/>
        </w:rPr>
        <w:t>ul. Wałowa 41/43, 80-858 Gdańsk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bookmarkStart w:id="1" w:name="_Hlk187924768"/>
      <w:r w:rsidRPr="00CA782F">
        <w:rPr>
          <w:rFonts w:ascii="Arial" w:hAnsi="Arial" w:cs="Arial"/>
          <w:sz w:val="20"/>
          <w:szCs w:val="22"/>
        </w:rPr>
        <w:t>10.</w:t>
      </w:r>
      <w:r w:rsidR="00EB1E43">
        <w:rPr>
          <w:rFonts w:ascii="Arial" w:hAnsi="Arial" w:cs="Arial"/>
          <w:sz w:val="20"/>
          <w:szCs w:val="22"/>
        </w:rPr>
        <w:t>68</w:t>
      </w:r>
      <w:r w:rsidR="0003405C">
        <w:rPr>
          <w:rFonts w:ascii="Arial" w:hAnsi="Arial" w:cs="Arial"/>
          <w:sz w:val="20"/>
          <w:szCs w:val="22"/>
        </w:rPr>
        <w:t>7</w:t>
      </w:r>
      <w:r w:rsidR="00EB1E43">
        <w:rPr>
          <w:rFonts w:ascii="Arial" w:hAnsi="Arial" w:cs="Arial"/>
          <w:sz w:val="20"/>
          <w:szCs w:val="22"/>
        </w:rPr>
        <w:t>.</w:t>
      </w:r>
      <w:r w:rsidR="0003405C">
        <w:rPr>
          <w:rFonts w:ascii="Arial" w:hAnsi="Arial" w:cs="Arial"/>
          <w:sz w:val="20"/>
          <w:szCs w:val="22"/>
        </w:rPr>
        <w:t>868</w:t>
      </w:r>
      <w:r w:rsidR="00EB1E43">
        <w:rPr>
          <w:rFonts w:ascii="Arial" w:hAnsi="Arial" w:cs="Arial"/>
          <w:sz w:val="20"/>
          <w:szCs w:val="22"/>
        </w:rPr>
        <w:t>.000</w:t>
      </w:r>
      <w:r w:rsidRPr="00CA782F">
        <w:rPr>
          <w:rFonts w:ascii="Arial" w:hAnsi="Arial" w:cs="Arial"/>
          <w:sz w:val="20"/>
          <w:szCs w:val="22"/>
        </w:rPr>
        <w:t xml:space="preserve">,00 </w:t>
      </w:r>
      <w:bookmarkEnd w:id="1"/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2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2"/>
    </w:p>
    <w:p w14:paraId="1612966E" w14:textId="458A517D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2190987A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C97A0C" w:rsidRPr="00C97A0C">
        <w:rPr>
          <w:rFonts w:ascii="Arial" w:hAnsi="Arial" w:cs="Arial"/>
          <w:bCs/>
          <w:sz w:val="20"/>
        </w:rPr>
        <w:t>[***]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działając-ą/ym osobiście/któr-ą/ego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B30981B" w14:textId="1D54AF4E" w:rsidR="00730351" w:rsidRPr="004A3260" w:rsidRDefault="00730351" w:rsidP="00D655BB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zwan-ą/ym dalej </w:t>
      </w:r>
      <w:r w:rsidR="00F72E52" w:rsidRPr="00C97A0C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C97A0C" w:rsidRPr="00C97A0C">
        <w:rPr>
          <w:rFonts w:ascii="Arial" w:eastAsia="Calibri" w:hAnsi="Arial" w:cs="Arial"/>
          <w:i/>
          <w:sz w:val="20"/>
          <w:highlight w:val="darkGray"/>
          <w:lang w:eastAsia="en-US"/>
        </w:rPr>
        <w:t>[***]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2B6FDF7B" w:rsidR="003E6EB1" w:rsidRPr="004A3260" w:rsidRDefault="006702D7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>PSG</w:t>
      </w:r>
      <w:r w:rsidR="000F2AF4" w:rsidRPr="000F2AF4">
        <w:rPr>
          <w:rFonts w:ascii="Arial" w:hAnsi="Arial" w:cs="Arial"/>
          <w:b/>
          <w:sz w:val="20"/>
        </w:rPr>
        <w:t xml:space="preserve"> i </w:t>
      </w:r>
      <w:r w:rsidR="00465666">
        <w:rPr>
          <w:rFonts w:ascii="Arial" w:hAnsi="Arial" w:cs="Arial"/>
          <w:b/>
          <w:sz w:val="20"/>
        </w:rPr>
        <w:t>Odbiorca</w:t>
      </w:r>
      <w:r w:rsidR="00C97A0C">
        <w:rPr>
          <w:rFonts w:ascii="Arial" w:hAnsi="Arial" w:cs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0D286D2F" w14:textId="3C23737D" w:rsidR="000F2AF4" w:rsidRPr="000F2AF4" w:rsidRDefault="004A3260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bookmarkStart w:id="3" w:name="_Ref307828167"/>
      <w:r w:rsidR="00542F2A" w:rsidRPr="000F2AF4">
        <w:rPr>
          <w:rFonts w:ascii="Arial" w:hAnsi="Arial" w:cs="Arial"/>
          <w:iCs/>
          <w:sz w:val="20"/>
          <w:szCs w:val="20"/>
        </w:rPr>
        <w:t>Zważywszy, że:</w:t>
      </w:r>
    </w:p>
    <w:p w14:paraId="1C64F9A3" w14:textId="4729DBB6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 xml:space="preserve">Strony zamierzają rozpocząć prace, których przedmiotem będzie </w:t>
      </w:r>
      <w:r w:rsidR="002928C4">
        <w:rPr>
          <w:rFonts w:ascii="Arial" w:hAnsi="Arial" w:cs="Arial"/>
          <w:iCs/>
          <w:sz w:val="20"/>
          <w:szCs w:val="20"/>
        </w:rPr>
        <w:t>realizacja zadania inwestycyjnego</w:t>
      </w:r>
      <w:r w:rsidRPr="000F2AF4">
        <w:rPr>
          <w:rFonts w:ascii="Arial" w:hAnsi="Arial" w:cs="Arial"/>
          <w:iCs/>
          <w:sz w:val="20"/>
          <w:szCs w:val="20"/>
        </w:rPr>
        <w:t xml:space="preserve">, </w:t>
      </w:r>
      <w:r w:rsidR="007D135E">
        <w:rPr>
          <w:rFonts w:ascii="Arial" w:hAnsi="Arial" w:cs="Arial"/>
          <w:iCs/>
          <w:sz w:val="20"/>
          <w:szCs w:val="20"/>
        </w:rPr>
        <w:t xml:space="preserve">w </w:t>
      </w:r>
      <w:r w:rsidR="007D135E">
        <w:rPr>
          <w:rFonts w:ascii="Arial" w:hAnsi="Arial" w:cs="Arial"/>
          <w:iCs/>
          <w:sz w:val="20"/>
          <w:szCs w:val="20"/>
        </w:rPr>
        <w:lastRenderedPageBreak/>
        <w:t xml:space="preserve">zakresie określonym postanowieniami Umowy nr [***] </w:t>
      </w:r>
      <w:r w:rsidRPr="000F2AF4">
        <w:rPr>
          <w:rFonts w:ascii="Arial" w:hAnsi="Arial" w:cs="Arial"/>
          <w:iCs/>
          <w:sz w:val="20"/>
          <w:szCs w:val="20"/>
        </w:rPr>
        <w:t>(dalej: „</w:t>
      </w:r>
      <w:r w:rsidR="007D135E">
        <w:rPr>
          <w:rFonts w:ascii="Arial" w:hAnsi="Arial" w:cs="Arial"/>
          <w:iCs/>
          <w:sz w:val="20"/>
          <w:szCs w:val="20"/>
        </w:rPr>
        <w:t>Umowa główna</w:t>
      </w:r>
      <w:r w:rsidRPr="000F2AF4">
        <w:rPr>
          <w:rFonts w:ascii="Arial" w:hAnsi="Arial" w:cs="Arial"/>
          <w:iCs/>
          <w:sz w:val="20"/>
          <w:szCs w:val="20"/>
        </w:rPr>
        <w:t xml:space="preserve">”), w toku których </w:t>
      </w:r>
      <w:r w:rsidR="007D135E">
        <w:rPr>
          <w:rFonts w:ascii="Arial" w:hAnsi="Arial" w:cs="Arial"/>
          <w:iCs/>
          <w:sz w:val="20"/>
          <w:szCs w:val="20"/>
        </w:rPr>
        <w:t xml:space="preserve">możliwe </w:t>
      </w:r>
      <w:r w:rsidRPr="000F2AF4">
        <w:rPr>
          <w:rFonts w:ascii="Arial" w:hAnsi="Arial" w:cs="Arial"/>
          <w:iCs/>
          <w:sz w:val="20"/>
          <w:szCs w:val="20"/>
        </w:rPr>
        <w:t xml:space="preserve">stanie się </w:t>
      </w:r>
      <w:r w:rsidR="007D135E">
        <w:rPr>
          <w:rFonts w:ascii="Arial" w:hAnsi="Arial" w:cs="Arial"/>
          <w:iCs/>
          <w:sz w:val="20"/>
          <w:szCs w:val="20"/>
        </w:rPr>
        <w:t>ujawnienie</w:t>
      </w:r>
      <w:r w:rsidRPr="000F2AF4">
        <w:rPr>
          <w:rFonts w:ascii="Arial" w:hAnsi="Arial" w:cs="Arial"/>
          <w:iCs/>
          <w:sz w:val="20"/>
          <w:szCs w:val="20"/>
        </w:rPr>
        <w:t xml:space="preserve"> informacji, których przekazanie, ujawnienie lub wykorzystanie może naruszyć interesy </w:t>
      </w:r>
      <w:r w:rsidR="00C97A0C">
        <w:rPr>
          <w:rFonts w:ascii="Arial" w:hAnsi="Arial" w:cs="Arial"/>
          <w:iCs/>
          <w:sz w:val="20"/>
          <w:szCs w:val="20"/>
        </w:rPr>
        <w:t>Stron</w:t>
      </w:r>
      <w:r w:rsidRPr="000F2AF4">
        <w:rPr>
          <w:rFonts w:ascii="Arial" w:hAnsi="Arial" w:cs="Arial"/>
          <w:iCs/>
          <w:sz w:val="20"/>
          <w:szCs w:val="20"/>
        </w:rPr>
        <w:t xml:space="preserve">, Strony postanawiają zawrzeć niniejszą </w:t>
      </w:r>
      <w:r w:rsidR="007D135E">
        <w:rPr>
          <w:rFonts w:ascii="Arial" w:hAnsi="Arial" w:cs="Arial"/>
          <w:iCs/>
          <w:sz w:val="20"/>
          <w:szCs w:val="20"/>
        </w:rPr>
        <w:t>Umowę</w:t>
      </w:r>
      <w:r w:rsidRPr="000F2AF4">
        <w:rPr>
          <w:rFonts w:ascii="Arial" w:hAnsi="Arial" w:cs="Arial"/>
          <w:iCs/>
          <w:sz w:val="20"/>
          <w:szCs w:val="20"/>
        </w:rPr>
        <w:t xml:space="preserve"> w celu określenia warunków, na jakich </w:t>
      </w:r>
      <w:r w:rsidR="00C97A0C">
        <w:rPr>
          <w:rFonts w:ascii="Arial" w:hAnsi="Arial" w:cs="Arial"/>
          <w:iCs/>
          <w:sz w:val="20"/>
          <w:szCs w:val="20"/>
        </w:rPr>
        <w:t>Strony będą sobie wzajemnie</w:t>
      </w:r>
      <w:r w:rsidRPr="000F2AF4">
        <w:rPr>
          <w:rFonts w:ascii="Arial" w:hAnsi="Arial" w:cs="Arial"/>
          <w:iCs/>
          <w:sz w:val="20"/>
          <w:szCs w:val="20"/>
        </w:rPr>
        <w:t xml:space="preserve"> udostępniać informacje.</w:t>
      </w:r>
    </w:p>
    <w:p w14:paraId="68C9B5C2" w14:textId="40A45DB8" w:rsidR="000F2AF4" w:rsidRDefault="006702D7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>W związku z powyższym</w:t>
      </w:r>
      <w:r w:rsidR="000F2AF4" w:rsidRPr="000F2AF4">
        <w:rPr>
          <w:rFonts w:ascii="Arial" w:hAnsi="Arial" w:cs="Arial"/>
          <w:iCs/>
          <w:sz w:val="20"/>
          <w:szCs w:val="20"/>
        </w:rPr>
        <w:t>, Strony uzgadniają co następuje:</w:t>
      </w:r>
    </w:p>
    <w:p w14:paraId="7C483548" w14:textId="77777777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D4EC1A0" w14:textId="19BC0AAE" w:rsidR="000F2AF4" w:rsidRPr="006702D7" w:rsidRDefault="000F2AF4" w:rsidP="006702D7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6702D7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F8886D8" w14:textId="72B20FF4" w:rsidR="000F2AF4" w:rsidRPr="000F2AF4" w:rsidRDefault="00C97A0C" w:rsidP="006702D7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Strony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zobowiązuj</w:t>
      </w:r>
      <w:r>
        <w:rPr>
          <w:rFonts w:ascii="Arial" w:hAnsi="Arial" w:cs="Arial"/>
          <w:iCs/>
          <w:sz w:val="20"/>
          <w:szCs w:val="20"/>
        </w:rPr>
        <w:t>ą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 xml:space="preserve">drugą Stronę 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Stronę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w inny sposób w trakcie wzajemnej współpracy, w</w:t>
      </w:r>
      <w:r w:rsidR="006702D7"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>tym w związku z zawarciem i realizacją Umowy</w:t>
      </w:r>
      <w:r w:rsidR="007D135E">
        <w:rPr>
          <w:rFonts w:ascii="Arial" w:hAnsi="Arial" w:cs="Arial"/>
          <w:iCs/>
          <w:sz w:val="20"/>
          <w:szCs w:val="20"/>
        </w:rPr>
        <w:t xml:space="preserve"> głównej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 xml:space="preserve">drugiej Strony lub 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spółek z </w:t>
      </w:r>
      <w:r>
        <w:rPr>
          <w:rFonts w:ascii="Arial" w:hAnsi="Arial" w:cs="Arial"/>
          <w:iCs/>
          <w:sz w:val="20"/>
          <w:szCs w:val="20"/>
        </w:rPr>
        <w:t xml:space="preserve">jej 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Grupy Kapitałowej lub </w:t>
      </w:r>
      <w:r>
        <w:rPr>
          <w:rFonts w:ascii="Arial" w:hAnsi="Arial" w:cs="Arial"/>
          <w:iCs/>
          <w:sz w:val="20"/>
          <w:szCs w:val="20"/>
        </w:rPr>
        <w:t>ich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kontrahentów, w tym treści Umowy</w:t>
      </w:r>
      <w:r w:rsidR="007D135E">
        <w:rPr>
          <w:rFonts w:ascii="Arial" w:hAnsi="Arial" w:cs="Arial"/>
          <w:iCs/>
          <w:sz w:val="20"/>
          <w:szCs w:val="20"/>
        </w:rPr>
        <w:t xml:space="preserve"> głównej</w:t>
      </w:r>
      <w:r w:rsidR="000F2AF4" w:rsidRPr="000F2AF4">
        <w:rPr>
          <w:rFonts w:ascii="Arial" w:hAnsi="Arial" w:cs="Arial"/>
          <w:iCs/>
          <w:sz w:val="20"/>
          <w:szCs w:val="20"/>
        </w:rPr>
        <w:t>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Strona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, jako podmiot uprawniony do korzystania z ww. informacji </w:t>
      </w:r>
      <w:r w:rsidR="00A47A76">
        <w:rPr>
          <w:rFonts w:ascii="Arial" w:hAnsi="Arial" w:cs="Arial"/>
          <w:iCs/>
          <w:sz w:val="20"/>
          <w:szCs w:val="20"/>
        </w:rPr>
        <w:br/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>Stronę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lub w je</w:t>
      </w:r>
      <w:r>
        <w:rPr>
          <w:rFonts w:ascii="Arial" w:hAnsi="Arial" w:cs="Arial"/>
          <w:iCs/>
          <w:sz w:val="20"/>
          <w:szCs w:val="20"/>
        </w:rPr>
        <w:t>j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imieniu lub uzyskane przez </w:t>
      </w:r>
      <w:r>
        <w:rPr>
          <w:rFonts w:ascii="Arial" w:hAnsi="Arial" w:cs="Arial"/>
          <w:iCs/>
          <w:sz w:val="20"/>
          <w:szCs w:val="20"/>
        </w:rPr>
        <w:t xml:space="preserve">drugą Stronę </w:t>
      </w:r>
      <w:r w:rsidR="00A47A76">
        <w:rPr>
          <w:rFonts w:ascii="Arial" w:hAnsi="Arial" w:cs="Arial"/>
          <w:iCs/>
          <w:sz w:val="20"/>
          <w:szCs w:val="20"/>
        </w:rPr>
        <w:br/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w inny sposób w trakcie negocjowania, zawarcia i wykonywania Umowy </w:t>
      </w:r>
      <w:r w:rsidR="007D135E">
        <w:rPr>
          <w:rFonts w:ascii="Arial" w:hAnsi="Arial" w:cs="Arial"/>
          <w:iCs/>
          <w:sz w:val="20"/>
          <w:szCs w:val="20"/>
        </w:rPr>
        <w:t xml:space="preserve">głównej </w:t>
      </w:r>
      <w:r w:rsidR="000F2AF4" w:rsidRPr="000F2AF4">
        <w:rPr>
          <w:rFonts w:ascii="Arial" w:hAnsi="Arial" w:cs="Arial"/>
          <w:iCs/>
          <w:sz w:val="20"/>
          <w:szCs w:val="20"/>
        </w:rPr>
        <w:t>należy traktować jako tajemnicę przedsiębiorstwa w rozumieniu ustawy z</w:t>
      </w:r>
      <w:r w:rsidR="006702D7"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>dnia 16 kwietnia 1993 roku o zwalczaniu nieuczciwej konkurencji (dalej: „Tajemnica Przedsiębiorstwa”), chyba że w chwili przekazania, osoba przekazująca określi na piśmie lub w</w:t>
      </w:r>
      <w:r w:rsidR="006702D7"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>formie elektronicznej odmienny, od określonego powyżej, charakter takich informacji.</w:t>
      </w:r>
    </w:p>
    <w:p w14:paraId="03A9CD23" w14:textId="09408C6D" w:rsidR="000F2AF4" w:rsidRPr="000F2AF4" w:rsidRDefault="000F2AF4" w:rsidP="006702D7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>
        <w:rPr>
          <w:rFonts w:ascii="Arial" w:hAnsi="Arial" w:cs="Arial"/>
          <w:iCs/>
          <w:sz w:val="20"/>
          <w:szCs w:val="20"/>
        </w:rPr>
        <w:br/>
      </w:r>
      <w:r w:rsidRPr="000F2AF4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242F61D4" w14:textId="76CD3FAF" w:rsidR="000F2AF4" w:rsidRPr="000F2AF4" w:rsidRDefault="000F2AF4" w:rsidP="006702D7">
      <w:pPr>
        <w:pStyle w:val="Akapitzlist"/>
        <w:widowControl w:val="0"/>
        <w:numPr>
          <w:ilvl w:val="1"/>
          <w:numId w:val="12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</w:t>
      </w:r>
      <w:r w:rsidR="007D135E">
        <w:rPr>
          <w:rFonts w:ascii="Arial" w:hAnsi="Arial" w:cs="Arial"/>
          <w:iCs/>
          <w:sz w:val="20"/>
          <w:szCs w:val="20"/>
        </w:rPr>
        <w:t>Umowy głównej i zgodnie z Umową główną</w:t>
      </w:r>
      <w:r w:rsidRPr="000F2AF4">
        <w:rPr>
          <w:rFonts w:ascii="Arial" w:hAnsi="Arial" w:cs="Arial"/>
          <w:iCs/>
          <w:sz w:val="20"/>
          <w:szCs w:val="20"/>
        </w:rPr>
        <w:t xml:space="preserve"> lub</w:t>
      </w:r>
    </w:p>
    <w:p w14:paraId="48C8B8A3" w14:textId="70F54A3F" w:rsidR="000F2AF4" w:rsidRPr="000F2AF4" w:rsidRDefault="000F2AF4" w:rsidP="006702D7">
      <w:pPr>
        <w:pStyle w:val="Akapitzlist"/>
        <w:widowControl w:val="0"/>
        <w:numPr>
          <w:ilvl w:val="1"/>
          <w:numId w:val="12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C97A0C">
        <w:rPr>
          <w:rFonts w:ascii="Arial" w:hAnsi="Arial" w:cs="Arial"/>
          <w:iCs/>
          <w:sz w:val="20"/>
          <w:szCs w:val="20"/>
        </w:rPr>
        <w:t xml:space="preserve">Stronę udostępniającą </w:t>
      </w:r>
      <w:r w:rsidRPr="000F2AF4">
        <w:rPr>
          <w:rFonts w:ascii="Arial" w:hAnsi="Arial" w:cs="Arial"/>
          <w:iCs/>
          <w:sz w:val="20"/>
          <w:szCs w:val="20"/>
        </w:rPr>
        <w:t>lub za je</w:t>
      </w:r>
      <w:r w:rsidR="00C97A0C">
        <w:rPr>
          <w:rFonts w:ascii="Arial" w:hAnsi="Arial" w:cs="Arial"/>
          <w:iCs/>
          <w:sz w:val="20"/>
          <w:szCs w:val="20"/>
        </w:rPr>
        <w:t>j</w:t>
      </w:r>
      <w:r w:rsidRPr="000F2AF4">
        <w:rPr>
          <w:rFonts w:ascii="Arial" w:hAnsi="Arial" w:cs="Arial"/>
          <w:iCs/>
          <w:sz w:val="20"/>
          <w:szCs w:val="20"/>
        </w:rPr>
        <w:t xml:space="preserve"> zgodą lub w sposób inny niż poprzez niezgodne z prawem lub jakąkolwiek umową działanie lub zaniechanie lub</w:t>
      </w:r>
    </w:p>
    <w:p w14:paraId="57602F03" w14:textId="7E2F7406" w:rsidR="000F2AF4" w:rsidRPr="000F2AF4" w:rsidRDefault="00C97A0C" w:rsidP="006702D7">
      <w:pPr>
        <w:pStyle w:val="Akapitzlist"/>
        <w:widowControl w:val="0"/>
        <w:numPr>
          <w:ilvl w:val="1"/>
          <w:numId w:val="12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Strona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został</w:t>
      </w:r>
      <w:r w:rsidR="00A47A76">
        <w:rPr>
          <w:rFonts w:ascii="Arial" w:hAnsi="Arial" w:cs="Arial"/>
          <w:iCs/>
          <w:sz w:val="20"/>
          <w:szCs w:val="20"/>
        </w:rPr>
        <w:t>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zobowiązan</w:t>
      </w:r>
      <w:r>
        <w:rPr>
          <w:rFonts w:ascii="Arial" w:hAnsi="Arial" w:cs="Arial"/>
          <w:iCs/>
          <w:sz w:val="20"/>
          <w:szCs w:val="20"/>
        </w:rPr>
        <w:t>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do ujawnienia informacji przez sąd lub uprawniony organ lub w</w:t>
      </w:r>
      <w:r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Strona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, niezwłocznie pisemnie poinformuje </w:t>
      </w:r>
      <w:r>
        <w:rPr>
          <w:rFonts w:ascii="Arial" w:hAnsi="Arial" w:cs="Arial"/>
          <w:iCs/>
          <w:sz w:val="20"/>
          <w:szCs w:val="20"/>
        </w:rPr>
        <w:t xml:space="preserve">Stronę udostępniającą </w:t>
      </w:r>
      <w:r w:rsidR="000F2AF4" w:rsidRPr="000F2AF4">
        <w:rPr>
          <w:rFonts w:ascii="Arial" w:hAnsi="Arial" w:cs="Arial"/>
          <w:iCs/>
          <w:sz w:val="20"/>
          <w:szCs w:val="20"/>
        </w:rPr>
        <w:t>o obowiązku ujawniania informacji i ich zakresie, a</w:t>
      </w:r>
      <w:r w:rsidR="00BB63A5"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Strony udostępniającej</w:t>
      </w:r>
      <w:r w:rsidR="00BB63A5">
        <w:rPr>
          <w:rFonts w:ascii="Arial" w:hAnsi="Arial" w:cs="Arial"/>
          <w:iCs/>
          <w:sz w:val="20"/>
          <w:szCs w:val="20"/>
        </w:rPr>
        <w:t xml:space="preserve"> </w:t>
      </w:r>
      <w:r w:rsidR="000F2AF4" w:rsidRPr="000F2AF4">
        <w:rPr>
          <w:rFonts w:ascii="Arial" w:hAnsi="Arial" w:cs="Arial"/>
          <w:iCs/>
          <w:sz w:val="20"/>
          <w:szCs w:val="20"/>
        </w:rPr>
        <w:t>co do ujawniania informacji, w</w:t>
      </w:r>
      <w:r w:rsidR="00BB63A5"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>szczególności w zakresie złożenia wniosku o</w:t>
      </w:r>
      <w:r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6702D7"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1FF87237" w14:textId="5798A08D" w:rsidR="000F2AF4" w:rsidRPr="000F2AF4" w:rsidRDefault="0069150E" w:rsidP="006702D7">
      <w:pPr>
        <w:pStyle w:val="Akapitzlist"/>
        <w:widowControl w:val="0"/>
        <w:numPr>
          <w:ilvl w:val="1"/>
          <w:numId w:val="12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Strona udostępniająca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wyraził</w:t>
      </w:r>
      <w:r>
        <w:rPr>
          <w:rFonts w:ascii="Arial" w:hAnsi="Arial" w:cs="Arial"/>
          <w:iCs/>
          <w:sz w:val="20"/>
          <w:szCs w:val="20"/>
        </w:rPr>
        <w:t>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drugiej Stronie </w:t>
      </w:r>
      <w:r w:rsidR="000F2AF4" w:rsidRPr="000F2AF4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 w:rsidR="00BB63A5"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Stronę udostępniającą </w:t>
      </w:r>
      <w:r w:rsidR="000F2AF4" w:rsidRPr="000F2AF4">
        <w:rPr>
          <w:rFonts w:ascii="Arial" w:hAnsi="Arial" w:cs="Arial"/>
          <w:iCs/>
          <w:sz w:val="20"/>
          <w:szCs w:val="20"/>
        </w:rPr>
        <w:t>sposób.</w:t>
      </w:r>
    </w:p>
    <w:p w14:paraId="19425F94" w14:textId="3553BAA2" w:rsidR="000F2AF4" w:rsidRPr="000F2AF4" w:rsidRDefault="0069150E" w:rsidP="00732779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Strona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zobowiązan</w:t>
      </w:r>
      <w:r>
        <w:rPr>
          <w:rFonts w:ascii="Arial" w:hAnsi="Arial" w:cs="Arial"/>
          <w:iCs/>
          <w:sz w:val="20"/>
          <w:szCs w:val="20"/>
        </w:rPr>
        <w:t>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>Strona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nie będzie, w szczególności kopiował</w:t>
      </w:r>
      <w:r>
        <w:rPr>
          <w:rFonts w:ascii="Arial" w:hAnsi="Arial" w:cs="Arial"/>
          <w:iCs/>
          <w:sz w:val="20"/>
          <w:szCs w:val="20"/>
        </w:rPr>
        <w:t>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lub utrwalał</w:t>
      </w:r>
      <w:r>
        <w:rPr>
          <w:rFonts w:ascii="Arial" w:hAnsi="Arial" w:cs="Arial"/>
          <w:iCs/>
          <w:sz w:val="20"/>
          <w:szCs w:val="20"/>
        </w:rPr>
        <w:t>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Stronę </w:t>
      </w:r>
      <w:r w:rsidR="007D135E">
        <w:rPr>
          <w:rFonts w:ascii="Arial" w:hAnsi="Arial" w:cs="Arial"/>
          <w:iCs/>
          <w:sz w:val="20"/>
          <w:szCs w:val="20"/>
        </w:rPr>
        <w:t>Umowy głównej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. </w:t>
      </w:r>
      <w:r>
        <w:rPr>
          <w:rFonts w:ascii="Arial" w:hAnsi="Arial" w:cs="Arial"/>
          <w:iCs/>
          <w:sz w:val="20"/>
          <w:szCs w:val="20"/>
        </w:rPr>
        <w:t>Strona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zobowiązan</w:t>
      </w:r>
      <w:r w:rsidR="0071042A">
        <w:rPr>
          <w:rFonts w:ascii="Arial" w:hAnsi="Arial" w:cs="Arial"/>
          <w:iCs/>
          <w:sz w:val="20"/>
          <w:szCs w:val="20"/>
        </w:rPr>
        <w:t>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jest do niezwłocznego powiadomienia </w:t>
      </w:r>
      <w:r w:rsidR="0071042A">
        <w:rPr>
          <w:rFonts w:ascii="Arial" w:hAnsi="Arial" w:cs="Arial"/>
          <w:iCs/>
          <w:sz w:val="20"/>
          <w:szCs w:val="20"/>
        </w:rPr>
        <w:t>Strony udostępniającej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o</w:t>
      </w:r>
      <w:r w:rsidR="00732779">
        <w:rPr>
          <w:rFonts w:ascii="Arial" w:hAnsi="Arial" w:cs="Arial"/>
          <w:iCs/>
          <w:sz w:val="20"/>
          <w:szCs w:val="20"/>
        </w:rPr>
        <w:t> 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zaistniałych naruszeniach zasad ochrony lub nieuprawnionym ujawnieniu lub wykorzystaniu Tajemnicy Przedsiębiorstwa przetwarzanej w związku z realizacją </w:t>
      </w:r>
      <w:r w:rsidR="007D135E">
        <w:rPr>
          <w:rFonts w:ascii="Arial" w:hAnsi="Arial" w:cs="Arial"/>
          <w:iCs/>
          <w:sz w:val="20"/>
          <w:szCs w:val="20"/>
        </w:rPr>
        <w:t>Umowy głównej</w:t>
      </w:r>
      <w:r w:rsidR="000F2AF4" w:rsidRPr="000F2AF4">
        <w:rPr>
          <w:rFonts w:ascii="Arial" w:hAnsi="Arial" w:cs="Arial"/>
          <w:iCs/>
          <w:sz w:val="20"/>
          <w:szCs w:val="20"/>
        </w:rPr>
        <w:t>.</w:t>
      </w:r>
    </w:p>
    <w:p w14:paraId="22598211" w14:textId="41701BBB" w:rsidR="000F2AF4" w:rsidRPr="000F2AF4" w:rsidRDefault="000F2AF4" w:rsidP="00732779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71042A">
        <w:rPr>
          <w:rFonts w:ascii="Arial" w:hAnsi="Arial" w:cs="Arial"/>
          <w:iCs/>
          <w:sz w:val="20"/>
          <w:szCs w:val="20"/>
        </w:rPr>
        <w:t xml:space="preserve">Stron </w:t>
      </w:r>
      <w:r w:rsidRPr="000F2AF4">
        <w:rPr>
          <w:rFonts w:ascii="Arial" w:hAnsi="Arial" w:cs="Arial"/>
          <w:iCs/>
          <w:sz w:val="20"/>
          <w:szCs w:val="20"/>
        </w:rPr>
        <w:t xml:space="preserve">i inne osoby, w tym w szczególności audytorów, doradców </w:t>
      </w:r>
      <w:r w:rsidR="00732779">
        <w:rPr>
          <w:rFonts w:ascii="Arial" w:hAnsi="Arial" w:cs="Arial"/>
          <w:iCs/>
          <w:sz w:val="20"/>
          <w:szCs w:val="20"/>
        </w:rPr>
        <w:t>lub </w:t>
      </w:r>
      <w:r w:rsidRPr="000F2AF4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71042A">
        <w:rPr>
          <w:rFonts w:ascii="Arial" w:hAnsi="Arial" w:cs="Arial"/>
          <w:iCs/>
          <w:sz w:val="20"/>
          <w:szCs w:val="20"/>
        </w:rPr>
        <w:t xml:space="preserve">Strona </w:t>
      </w:r>
      <w:r w:rsidRPr="000F2AF4">
        <w:rPr>
          <w:rFonts w:ascii="Arial" w:hAnsi="Arial" w:cs="Arial"/>
          <w:iCs/>
          <w:sz w:val="20"/>
          <w:szCs w:val="20"/>
        </w:rPr>
        <w:t>udostępni informacje</w:t>
      </w:r>
      <w:r w:rsidR="0071042A">
        <w:rPr>
          <w:rFonts w:ascii="Arial" w:hAnsi="Arial" w:cs="Arial"/>
          <w:iCs/>
          <w:sz w:val="20"/>
          <w:szCs w:val="20"/>
        </w:rPr>
        <w:t xml:space="preserve"> pozyskane od drugiej Strony</w:t>
      </w:r>
      <w:r w:rsidRPr="000F2AF4">
        <w:rPr>
          <w:rFonts w:ascii="Arial" w:hAnsi="Arial" w:cs="Arial"/>
          <w:iCs/>
          <w:sz w:val="20"/>
          <w:szCs w:val="20"/>
        </w:rPr>
        <w:t xml:space="preserve">. </w:t>
      </w:r>
      <w:r w:rsidR="0071042A">
        <w:rPr>
          <w:rFonts w:ascii="Arial" w:hAnsi="Arial" w:cs="Arial"/>
          <w:iCs/>
          <w:sz w:val="20"/>
          <w:szCs w:val="20"/>
        </w:rPr>
        <w:t>Strona</w:t>
      </w:r>
      <w:r w:rsidRPr="000F2AF4">
        <w:rPr>
          <w:rFonts w:ascii="Arial" w:hAnsi="Arial" w:cs="Arial"/>
          <w:iCs/>
          <w:sz w:val="20"/>
          <w:szCs w:val="20"/>
        </w:rPr>
        <w:t xml:space="preserve"> zobowiązan</w:t>
      </w:r>
      <w:r w:rsidR="0071042A">
        <w:rPr>
          <w:rFonts w:ascii="Arial" w:hAnsi="Arial" w:cs="Arial"/>
          <w:iCs/>
          <w:sz w:val="20"/>
          <w:szCs w:val="20"/>
        </w:rPr>
        <w:t>a</w:t>
      </w:r>
      <w:r w:rsidRPr="000F2AF4">
        <w:rPr>
          <w:rFonts w:ascii="Arial" w:hAnsi="Arial" w:cs="Arial"/>
          <w:iCs/>
          <w:sz w:val="20"/>
          <w:szCs w:val="20"/>
        </w:rPr>
        <w:t xml:space="preserve"> jest do zobowiązania na piśmie ww. osób do ochrony Tajemnicy Przedsiębiorstwa na warunkach, co najmniej takich jak określone w Umowie. </w:t>
      </w:r>
      <w:r w:rsidR="0071042A">
        <w:rPr>
          <w:rFonts w:ascii="Arial" w:hAnsi="Arial" w:cs="Arial"/>
          <w:iCs/>
          <w:sz w:val="20"/>
          <w:szCs w:val="20"/>
        </w:rPr>
        <w:t xml:space="preserve">Strona </w:t>
      </w:r>
      <w:r w:rsidRPr="000F2AF4">
        <w:rPr>
          <w:rFonts w:ascii="Arial" w:hAnsi="Arial" w:cs="Arial"/>
          <w:iCs/>
          <w:sz w:val="20"/>
          <w:szCs w:val="20"/>
        </w:rPr>
        <w:t xml:space="preserve">ponosi pełną odpowiedzialność za działania lub zaniechania osób, które uzyskały dostęp do Tajemnicy Przedsiębiorstwa, w tym odpowiedzialność o której mowa w ust. 8. </w:t>
      </w:r>
    </w:p>
    <w:p w14:paraId="5EDF7CB9" w14:textId="5046A68C" w:rsidR="000F2AF4" w:rsidRPr="000F2AF4" w:rsidRDefault="0071042A" w:rsidP="00732779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Strona </w:t>
      </w:r>
      <w:r w:rsidR="000F2AF4" w:rsidRPr="000F2AF4">
        <w:rPr>
          <w:rFonts w:ascii="Arial" w:hAnsi="Arial" w:cs="Arial"/>
          <w:iCs/>
          <w:sz w:val="20"/>
          <w:szCs w:val="20"/>
        </w:rPr>
        <w:t>zobowiązan</w:t>
      </w:r>
      <w:r>
        <w:rPr>
          <w:rFonts w:ascii="Arial" w:hAnsi="Arial" w:cs="Arial"/>
          <w:iCs/>
          <w:sz w:val="20"/>
          <w:szCs w:val="20"/>
        </w:rPr>
        <w:t>a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 jest na każde żądanie </w:t>
      </w:r>
      <w:r>
        <w:rPr>
          <w:rFonts w:ascii="Arial" w:hAnsi="Arial" w:cs="Arial"/>
          <w:iCs/>
          <w:sz w:val="20"/>
          <w:szCs w:val="20"/>
        </w:rPr>
        <w:t>drugiej Strony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Stronie udostępniającej 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>
        <w:rPr>
          <w:rFonts w:ascii="Arial" w:hAnsi="Arial" w:cs="Arial"/>
          <w:iCs/>
          <w:sz w:val="20"/>
          <w:szCs w:val="20"/>
        </w:rPr>
        <w:t xml:space="preserve">Strony </w:t>
      </w:r>
      <w:r w:rsidR="000F2AF4" w:rsidRPr="000F2AF4">
        <w:rPr>
          <w:rFonts w:ascii="Arial" w:hAnsi="Arial" w:cs="Arial"/>
          <w:iCs/>
          <w:sz w:val="20"/>
          <w:szCs w:val="20"/>
        </w:rPr>
        <w:t xml:space="preserve">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3EC0A80A" w14:textId="78CCFC33" w:rsidR="000F2AF4" w:rsidRPr="000F2AF4" w:rsidRDefault="000F2AF4" w:rsidP="00732779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</w:t>
      </w:r>
      <w:r w:rsidR="007D135E">
        <w:rPr>
          <w:rFonts w:ascii="Arial" w:hAnsi="Arial" w:cs="Arial"/>
          <w:iCs/>
          <w:sz w:val="20"/>
          <w:szCs w:val="20"/>
        </w:rPr>
        <w:t xml:space="preserve"> głównej</w:t>
      </w:r>
      <w:r w:rsidRPr="000F2AF4">
        <w:rPr>
          <w:rFonts w:ascii="Arial" w:hAnsi="Arial" w:cs="Arial"/>
          <w:iCs/>
          <w:sz w:val="20"/>
          <w:szCs w:val="20"/>
        </w:rPr>
        <w:t xml:space="preserve">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</w:t>
      </w:r>
      <w:r w:rsidR="00732779">
        <w:rPr>
          <w:rFonts w:ascii="Arial" w:hAnsi="Arial" w:cs="Arial"/>
          <w:iCs/>
          <w:sz w:val="20"/>
          <w:szCs w:val="20"/>
        </w:rPr>
        <w:t> </w:t>
      </w:r>
      <w:r w:rsidRPr="000F2AF4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410D93">
        <w:rPr>
          <w:rFonts w:ascii="Arial" w:hAnsi="Arial" w:cs="Arial"/>
          <w:iCs/>
          <w:sz w:val="20"/>
          <w:szCs w:val="20"/>
        </w:rPr>
        <w:t>Strony udostępniającej</w:t>
      </w:r>
      <w:r w:rsidRPr="000F2AF4">
        <w:rPr>
          <w:rFonts w:ascii="Arial" w:hAnsi="Arial" w:cs="Arial"/>
          <w:iCs/>
          <w:sz w:val="20"/>
          <w:szCs w:val="20"/>
        </w:rPr>
        <w:t xml:space="preserve"> lub w oparciu o szczególne przepisy prawa, </w:t>
      </w:r>
      <w:r w:rsidR="00410D93">
        <w:rPr>
          <w:rFonts w:ascii="Arial" w:hAnsi="Arial" w:cs="Arial"/>
          <w:iCs/>
          <w:sz w:val="20"/>
          <w:szCs w:val="20"/>
        </w:rPr>
        <w:t>Strona udostępniająca</w:t>
      </w:r>
      <w:r w:rsidRPr="000F2AF4">
        <w:rPr>
          <w:rFonts w:ascii="Arial" w:hAnsi="Arial" w:cs="Arial"/>
          <w:iCs/>
          <w:sz w:val="20"/>
          <w:szCs w:val="20"/>
        </w:rPr>
        <w:t xml:space="preserve"> powiadomi </w:t>
      </w:r>
      <w:r w:rsidR="00410D93">
        <w:rPr>
          <w:rFonts w:ascii="Arial" w:hAnsi="Arial" w:cs="Arial"/>
          <w:iCs/>
          <w:sz w:val="20"/>
          <w:szCs w:val="20"/>
        </w:rPr>
        <w:t xml:space="preserve">drugą Stronę </w:t>
      </w:r>
      <w:r w:rsidRPr="000F2AF4">
        <w:rPr>
          <w:rFonts w:ascii="Arial" w:hAnsi="Arial" w:cs="Arial"/>
          <w:iCs/>
          <w:sz w:val="20"/>
          <w:szCs w:val="20"/>
        </w:rPr>
        <w:t>na piśmie, o przedłużeniu okresu ochrony, o</w:t>
      </w:r>
      <w:r w:rsidR="00732779">
        <w:rPr>
          <w:rFonts w:ascii="Arial" w:hAnsi="Arial" w:cs="Arial"/>
          <w:iCs/>
          <w:sz w:val="20"/>
          <w:szCs w:val="20"/>
        </w:rPr>
        <w:t> </w:t>
      </w:r>
      <w:r w:rsidRPr="000F2AF4">
        <w:rPr>
          <w:rFonts w:ascii="Arial" w:hAnsi="Arial" w:cs="Arial"/>
          <w:iCs/>
          <w:sz w:val="20"/>
          <w:szCs w:val="20"/>
        </w:rPr>
        <w:t xml:space="preserve">dodatkowy wskazany przez </w:t>
      </w:r>
      <w:r w:rsidR="00410D93">
        <w:rPr>
          <w:rFonts w:ascii="Arial" w:hAnsi="Arial" w:cs="Arial"/>
          <w:iCs/>
          <w:sz w:val="20"/>
          <w:szCs w:val="20"/>
        </w:rPr>
        <w:t>Stronę</w:t>
      </w:r>
      <w:r w:rsidRPr="000F2AF4">
        <w:rPr>
          <w:rFonts w:ascii="Arial" w:hAnsi="Arial" w:cs="Arial"/>
          <w:iCs/>
          <w:sz w:val="20"/>
          <w:szCs w:val="20"/>
        </w:rPr>
        <w:t xml:space="preserve"> </w:t>
      </w:r>
      <w:r w:rsidR="00410D93">
        <w:rPr>
          <w:rFonts w:ascii="Arial" w:hAnsi="Arial" w:cs="Arial"/>
          <w:iCs/>
          <w:sz w:val="20"/>
          <w:szCs w:val="20"/>
        </w:rPr>
        <w:t xml:space="preserve">udostępniającą </w:t>
      </w:r>
      <w:r w:rsidRPr="000F2AF4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10D93">
        <w:rPr>
          <w:rFonts w:ascii="Arial" w:hAnsi="Arial" w:cs="Arial"/>
          <w:iCs/>
          <w:sz w:val="20"/>
          <w:szCs w:val="20"/>
        </w:rPr>
        <w:t>druga Strona</w:t>
      </w:r>
      <w:r w:rsidRPr="000F2AF4">
        <w:rPr>
          <w:rFonts w:ascii="Arial" w:hAnsi="Arial" w:cs="Arial"/>
          <w:iCs/>
          <w:sz w:val="20"/>
          <w:szCs w:val="20"/>
        </w:rPr>
        <w:t xml:space="preserve"> niniejszym wyraża zgodę. Powiadomienie, o którym mowa w zdaniu powyższym nastąpi przed wygaśnięciem 10-cio letniego okresu ochrony, o którym mowa w</w:t>
      </w:r>
      <w:r w:rsidR="00410D93">
        <w:rPr>
          <w:rFonts w:ascii="Arial" w:hAnsi="Arial" w:cs="Arial"/>
          <w:iCs/>
          <w:sz w:val="20"/>
          <w:szCs w:val="20"/>
        </w:rPr>
        <w:t> </w:t>
      </w:r>
      <w:r w:rsidRPr="000F2AF4">
        <w:rPr>
          <w:rFonts w:ascii="Arial" w:hAnsi="Arial" w:cs="Arial"/>
          <w:iCs/>
          <w:sz w:val="20"/>
          <w:szCs w:val="20"/>
        </w:rPr>
        <w:t>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Umowy</w:t>
      </w:r>
      <w:r w:rsidR="007D135E">
        <w:rPr>
          <w:rFonts w:ascii="Arial" w:hAnsi="Arial" w:cs="Arial"/>
          <w:iCs/>
          <w:sz w:val="20"/>
          <w:szCs w:val="20"/>
        </w:rPr>
        <w:t xml:space="preserve"> oraz Umowy głównej</w:t>
      </w:r>
      <w:r w:rsidRPr="000F2AF4">
        <w:rPr>
          <w:rFonts w:ascii="Arial" w:hAnsi="Arial" w:cs="Arial"/>
          <w:iCs/>
          <w:sz w:val="20"/>
          <w:szCs w:val="20"/>
        </w:rPr>
        <w:t>.</w:t>
      </w:r>
    </w:p>
    <w:p w14:paraId="7FFB5182" w14:textId="3925DF64" w:rsidR="000F2AF4" w:rsidRPr="000F2AF4" w:rsidRDefault="000F2AF4" w:rsidP="00732779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>Nie później niż w terminie 3 (trzy) dni roboczych po upływie okresu ochrony o, którym mowa w</w:t>
      </w:r>
      <w:r w:rsidR="00732779">
        <w:rPr>
          <w:rFonts w:ascii="Arial" w:hAnsi="Arial" w:cs="Arial"/>
          <w:iCs/>
          <w:sz w:val="20"/>
          <w:szCs w:val="20"/>
        </w:rPr>
        <w:t> </w:t>
      </w:r>
      <w:r w:rsidRPr="000F2AF4">
        <w:rPr>
          <w:rFonts w:ascii="Arial" w:hAnsi="Arial" w:cs="Arial"/>
          <w:iCs/>
          <w:sz w:val="20"/>
          <w:szCs w:val="20"/>
        </w:rPr>
        <w:t xml:space="preserve">ust. 6 </w:t>
      </w:r>
      <w:r w:rsidR="00410D93">
        <w:rPr>
          <w:rFonts w:ascii="Arial" w:hAnsi="Arial" w:cs="Arial"/>
          <w:iCs/>
          <w:sz w:val="20"/>
          <w:szCs w:val="20"/>
        </w:rPr>
        <w:t>Strona</w:t>
      </w:r>
      <w:r w:rsidRPr="000F2AF4">
        <w:rPr>
          <w:rFonts w:ascii="Arial" w:hAnsi="Arial" w:cs="Arial"/>
          <w:iCs/>
          <w:sz w:val="20"/>
          <w:szCs w:val="20"/>
        </w:rPr>
        <w:t xml:space="preserve"> oraz wszelkie osoby, którym </w:t>
      </w:r>
      <w:r w:rsidR="00410D93">
        <w:rPr>
          <w:rFonts w:ascii="Arial" w:hAnsi="Arial" w:cs="Arial"/>
          <w:iCs/>
          <w:sz w:val="20"/>
          <w:szCs w:val="20"/>
        </w:rPr>
        <w:t xml:space="preserve">Strona </w:t>
      </w:r>
      <w:r w:rsidRPr="000F2AF4">
        <w:rPr>
          <w:rFonts w:ascii="Arial" w:hAnsi="Arial" w:cs="Arial"/>
          <w:iCs/>
          <w:sz w:val="20"/>
          <w:szCs w:val="20"/>
        </w:rPr>
        <w:t>przekazał</w:t>
      </w:r>
      <w:r w:rsidR="00410D93">
        <w:rPr>
          <w:rFonts w:ascii="Arial" w:hAnsi="Arial" w:cs="Arial"/>
          <w:iCs/>
          <w:sz w:val="20"/>
          <w:szCs w:val="20"/>
        </w:rPr>
        <w:t>a</w:t>
      </w:r>
      <w:r w:rsidRPr="000F2AF4">
        <w:rPr>
          <w:rFonts w:ascii="Arial" w:hAnsi="Arial" w:cs="Arial"/>
          <w:iCs/>
          <w:sz w:val="20"/>
          <w:szCs w:val="20"/>
        </w:rPr>
        <w:t xml:space="preserve"> Tajemnicę Przedsiębiorstwa zobowiązane są zwrócić </w:t>
      </w:r>
      <w:r w:rsidR="00410D93">
        <w:rPr>
          <w:rFonts w:ascii="Arial" w:hAnsi="Arial" w:cs="Arial"/>
          <w:iCs/>
          <w:sz w:val="20"/>
          <w:szCs w:val="20"/>
        </w:rPr>
        <w:t xml:space="preserve">Stronie udostępniającej </w:t>
      </w:r>
      <w:r w:rsidRPr="000F2AF4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772EC2C" w14:textId="2FBDD8B4" w:rsidR="000F2AF4" w:rsidRPr="000F2AF4" w:rsidRDefault="000F2AF4" w:rsidP="007F2B0E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410D93">
        <w:rPr>
          <w:rFonts w:ascii="Arial" w:hAnsi="Arial" w:cs="Arial"/>
          <w:iCs/>
          <w:sz w:val="20"/>
          <w:szCs w:val="20"/>
        </w:rPr>
        <w:t xml:space="preserve">Stronę </w:t>
      </w:r>
      <w:r w:rsidRPr="000F2AF4">
        <w:rPr>
          <w:rFonts w:ascii="Arial" w:hAnsi="Arial" w:cs="Arial"/>
          <w:iCs/>
          <w:sz w:val="20"/>
          <w:szCs w:val="20"/>
        </w:rPr>
        <w:t>Tajemnicy Przedsiębiorstwa</w:t>
      </w:r>
      <w:r w:rsidR="00410D93">
        <w:rPr>
          <w:rFonts w:ascii="Arial" w:hAnsi="Arial" w:cs="Arial"/>
          <w:iCs/>
          <w:sz w:val="20"/>
          <w:szCs w:val="20"/>
        </w:rPr>
        <w:t xml:space="preserve"> Strony udostępniającej, Strona udostępniająca uprawniona będzie do żądania od drugiej Strony </w:t>
      </w:r>
      <w:r w:rsidRPr="000F2AF4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465666" w:rsidRPr="00465666">
        <w:rPr>
          <w:rFonts w:ascii="Arial" w:hAnsi="Arial" w:cs="Arial"/>
          <w:iCs/>
          <w:sz w:val="20"/>
          <w:szCs w:val="20"/>
        </w:rPr>
        <w:t xml:space="preserve">10% wynagrodzenia netto określonego w § </w:t>
      </w:r>
      <w:r w:rsidR="00465666">
        <w:rPr>
          <w:rFonts w:ascii="Arial" w:hAnsi="Arial" w:cs="Arial"/>
          <w:iCs/>
          <w:sz w:val="20"/>
          <w:szCs w:val="20"/>
        </w:rPr>
        <w:t>3</w:t>
      </w:r>
      <w:r w:rsidR="00465666" w:rsidRPr="00465666">
        <w:rPr>
          <w:rFonts w:ascii="Arial" w:hAnsi="Arial" w:cs="Arial"/>
          <w:iCs/>
          <w:sz w:val="20"/>
          <w:szCs w:val="20"/>
        </w:rPr>
        <w:t>.1 Umowy Głównej</w:t>
      </w:r>
      <w:r w:rsidRPr="000F2AF4">
        <w:rPr>
          <w:rFonts w:ascii="Arial" w:hAnsi="Arial" w:cs="Arial"/>
          <w:iCs/>
          <w:sz w:val="20"/>
          <w:szCs w:val="20"/>
        </w:rPr>
        <w:t xml:space="preserve"> za każdy przypadek nieuprawnionego wykorzystania, przekazania lub ujawnienia ww. informacji. Zapłata kary umownej wskazanej powyżej nie ogranicza prawa </w:t>
      </w:r>
      <w:r w:rsidR="00410D93">
        <w:rPr>
          <w:rFonts w:ascii="Arial" w:hAnsi="Arial" w:cs="Arial"/>
          <w:iCs/>
          <w:sz w:val="20"/>
          <w:szCs w:val="20"/>
        </w:rPr>
        <w:t xml:space="preserve">Strony udostępniającej </w:t>
      </w:r>
      <w:r w:rsidRPr="000F2AF4">
        <w:rPr>
          <w:rFonts w:ascii="Arial" w:hAnsi="Arial" w:cs="Arial"/>
          <w:iCs/>
          <w:sz w:val="20"/>
          <w:szCs w:val="20"/>
        </w:rPr>
        <w:t xml:space="preserve">do dochodzenia od </w:t>
      </w:r>
      <w:r w:rsidR="00410D93">
        <w:rPr>
          <w:rFonts w:ascii="Arial" w:hAnsi="Arial" w:cs="Arial"/>
          <w:iCs/>
          <w:sz w:val="20"/>
          <w:szCs w:val="20"/>
        </w:rPr>
        <w:t xml:space="preserve">drugiej Strony </w:t>
      </w:r>
      <w:r w:rsidRPr="000F2AF4">
        <w:rPr>
          <w:rFonts w:ascii="Arial" w:hAnsi="Arial" w:cs="Arial"/>
          <w:iCs/>
          <w:sz w:val="20"/>
          <w:szCs w:val="20"/>
        </w:rPr>
        <w:t>odszkodowania na zasadach ogólnych, w</w:t>
      </w:r>
      <w:r w:rsidR="007F2B0E">
        <w:rPr>
          <w:rFonts w:ascii="Arial" w:hAnsi="Arial" w:cs="Arial"/>
          <w:iCs/>
          <w:sz w:val="20"/>
          <w:szCs w:val="20"/>
        </w:rPr>
        <w:t> </w:t>
      </w:r>
      <w:r w:rsidRPr="000F2AF4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10D93">
        <w:rPr>
          <w:rFonts w:ascii="Arial" w:hAnsi="Arial" w:cs="Arial"/>
          <w:iCs/>
          <w:sz w:val="20"/>
          <w:szCs w:val="20"/>
        </w:rPr>
        <w:t> </w:t>
      </w:r>
      <w:r w:rsidRPr="000F2AF4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10D93">
        <w:rPr>
          <w:rFonts w:ascii="Arial" w:hAnsi="Arial" w:cs="Arial"/>
          <w:iCs/>
          <w:sz w:val="20"/>
          <w:szCs w:val="20"/>
        </w:rPr>
        <w:t xml:space="preserve">Strony udostępniającej, </w:t>
      </w:r>
      <w:r w:rsidRPr="000F2AF4">
        <w:rPr>
          <w:rFonts w:ascii="Arial" w:hAnsi="Arial" w:cs="Arial"/>
          <w:iCs/>
          <w:sz w:val="20"/>
          <w:szCs w:val="20"/>
        </w:rPr>
        <w:t>określonych w przepisach prawa, w tym w ustawie z dnia 16 kwietnia 1993 roku o</w:t>
      </w:r>
      <w:r w:rsidR="00732779">
        <w:rPr>
          <w:rFonts w:ascii="Arial" w:hAnsi="Arial" w:cs="Arial"/>
          <w:iCs/>
          <w:sz w:val="20"/>
          <w:szCs w:val="20"/>
        </w:rPr>
        <w:t> </w:t>
      </w:r>
      <w:r w:rsidRPr="000F2AF4">
        <w:rPr>
          <w:rFonts w:ascii="Arial" w:hAnsi="Arial" w:cs="Arial"/>
          <w:iCs/>
          <w:sz w:val="20"/>
          <w:szCs w:val="20"/>
        </w:rPr>
        <w:t>zwalczaniu nieuczciwej konkurencji.</w:t>
      </w:r>
    </w:p>
    <w:p w14:paraId="3EDB4F3E" w14:textId="5B53DEAE" w:rsidR="000F2AF4" w:rsidRPr="000F2AF4" w:rsidRDefault="000F2AF4" w:rsidP="007F2B0E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 xml:space="preserve">W przypadku, gdy w związku z realizacją </w:t>
      </w:r>
      <w:r w:rsidR="007D135E">
        <w:rPr>
          <w:rFonts w:ascii="Arial" w:hAnsi="Arial" w:cs="Arial"/>
          <w:iCs/>
          <w:sz w:val="20"/>
          <w:szCs w:val="20"/>
        </w:rPr>
        <w:t>Umowy głównej</w:t>
      </w:r>
      <w:r w:rsidRPr="000F2AF4">
        <w:rPr>
          <w:rFonts w:ascii="Arial" w:hAnsi="Arial" w:cs="Arial"/>
          <w:iCs/>
          <w:sz w:val="20"/>
          <w:szCs w:val="20"/>
        </w:rPr>
        <w:t xml:space="preserve">, zaistnieje konieczność dostępu lub przekazania do </w:t>
      </w:r>
      <w:r w:rsidR="00CF2DD3">
        <w:rPr>
          <w:rFonts w:ascii="Arial" w:hAnsi="Arial" w:cs="Arial"/>
          <w:iCs/>
          <w:sz w:val="20"/>
          <w:szCs w:val="20"/>
        </w:rPr>
        <w:t>drugiej Strony</w:t>
      </w:r>
      <w:r w:rsidRPr="000F2AF4">
        <w:rPr>
          <w:rFonts w:ascii="Arial" w:hAnsi="Arial" w:cs="Arial"/>
          <w:iCs/>
          <w:sz w:val="20"/>
          <w:szCs w:val="20"/>
        </w:rPr>
        <w:t xml:space="preserve"> danych osobowych (powierzenie przetwarzania danych osobowych) w </w:t>
      </w:r>
      <w:r w:rsidR="00CF2DD3">
        <w:rPr>
          <w:rFonts w:ascii="Arial" w:hAnsi="Arial" w:cs="Arial"/>
          <w:iCs/>
          <w:sz w:val="20"/>
          <w:szCs w:val="20"/>
        </w:rPr>
        <w:t> r</w:t>
      </w:r>
      <w:r w:rsidRPr="000F2AF4">
        <w:rPr>
          <w:rFonts w:ascii="Arial" w:hAnsi="Arial" w:cs="Arial"/>
          <w:iCs/>
          <w:sz w:val="20"/>
          <w:szCs w:val="20"/>
        </w:rPr>
        <w:t xml:space="preserve">ozumieniu obowiązujących przepisów o ochronie danych osobowych, </w:t>
      </w:r>
      <w:r w:rsidR="00CF2DD3">
        <w:rPr>
          <w:rFonts w:ascii="Arial" w:hAnsi="Arial" w:cs="Arial"/>
          <w:iCs/>
          <w:sz w:val="20"/>
          <w:szCs w:val="20"/>
        </w:rPr>
        <w:t>Strony</w:t>
      </w:r>
      <w:r w:rsidRPr="000F2AF4">
        <w:rPr>
          <w:rFonts w:ascii="Arial" w:hAnsi="Arial" w:cs="Arial"/>
          <w:iCs/>
          <w:sz w:val="20"/>
          <w:szCs w:val="20"/>
        </w:rPr>
        <w:t xml:space="preserve"> zobowiązan</w:t>
      </w:r>
      <w:r w:rsidR="00CF2DD3">
        <w:rPr>
          <w:rFonts w:ascii="Arial" w:hAnsi="Arial" w:cs="Arial"/>
          <w:iCs/>
          <w:sz w:val="20"/>
          <w:szCs w:val="20"/>
        </w:rPr>
        <w:t>e</w:t>
      </w:r>
      <w:r w:rsidRPr="000F2AF4">
        <w:rPr>
          <w:rFonts w:ascii="Arial" w:hAnsi="Arial" w:cs="Arial"/>
          <w:iCs/>
          <w:sz w:val="20"/>
          <w:szCs w:val="20"/>
        </w:rPr>
        <w:t xml:space="preserve"> </w:t>
      </w:r>
      <w:r w:rsidR="00CF2DD3">
        <w:rPr>
          <w:rFonts w:ascii="Arial" w:hAnsi="Arial" w:cs="Arial"/>
          <w:iCs/>
          <w:sz w:val="20"/>
          <w:szCs w:val="20"/>
        </w:rPr>
        <w:t xml:space="preserve">są </w:t>
      </w:r>
      <w:r w:rsidRPr="000F2AF4">
        <w:rPr>
          <w:rFonts w:ascii="Arial" w:hAnsi="Arial" w:cs="Arial"/>
          <w:iCs/>
          <w:sz w:val="20"/>
          <w:szCs w:val="20"/>
        </w:rPr>
        <w:t>do zawarcia</w:t>
      </w:r>
      <w:r w:rsidR="00CF2DD3">
        <w:rPr>
          <w:rFonts w:ascii="Arial" w:hAnsi="Arial" w:cs="Arial"/>
          <w:iCs/>
          <w:sz w:val="20"/>
          <w:szCs w:val="20"/>
        </w:rPr>
        <w:t xml:space="preserve">, </w:t>
      </w:r>
      <w:r w:rsidRPr="000F2AF4">
        <w:rPr>
          <w:rFonts w:ascii="Arial" w:hAnsi="Arial" w:cs="Arial"/>
          <w:iCs/>
          <w:sz w:val="20"/>
          <w:szCs w:val="20"/>
        </w:rPr>
        <w:t>przed rozpoczęciem przetwarzania takich danych odpowiedniej, odrębnej umowy, której przedmiotem będą zasady i warunki ochrony oraz przetwarzania tych danych.</w:t>
      </w:r>
    </w:p>
    <w:p w14:paraId="7E7BCFA4" w14:textId="2C71BE9C" w:rsidR="000F2AF4" w:rsidRPr="007F2B0E" w:rsidRDefault="000F2AF4" w:rsidP="007F2B0E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0F2AF4">
        <w:rPr>
          <w:rFonts w:ascii="Arial" w:hAnsi="Arial" w:cs="Arial"/>
          <w:iCs/>
          <w:sz w:val="20"/>
          <w:szCs w:val="20"/>
        </w:rPr>
        <w:t>W przypadku, gdy w trakcie realizacji Umowy</w:t>
      </w:r>
      <w:r w:rsidR="006346B7">
        <w:rPr>
          <w:rFonts w:ascii="Arial" w:hAnsi="Arial" w:cs="Arial"/>
          <w:iCs/>
          <w:sz w:val="20"/>
          <w:szCs w:val="20"/>
        </w:rPr>
        <w:t xml:space="preserve"> głównej</w:t>
      </w:r>
      <w:r w:rsidRPr="000F2AF4">
        <w:rPr>
          <w:rFonts w:ascii="Arial" w:hAnsi="Arial" w:cs="Arial"/>
          <w:iCs/>
          <w:sz w:val="20"/>
          <w:szCs w:val="20"/>
        </w:rPr>
        <w:t xml:space="preserve">, zaistnieje konieczności dostępu lub przekazania </w:t>
      </w:r>
      <w:r w:rsidR="00465666">
        <w:rPr>
          <w:rFonts w:ascii="Arial" w:hAnsi="Arial" w:cs="Arial"/>
          <w:iCs/>
          <w:sz w:val="20"/>
          <w:szCs w:val="20"/>
        </w:rPr>
        <w:t>Odbiorcy</w:t>
      </w:r>
      <w:r w:rsidRPr="000F2AF4">
        <w:rPr>
          <w:rFonts w:ascii="Arial" w:hAnsi="Arial" w:cs="Arial"/>
          <w:iCs/>
          <w:sz w:val="20"/>
          <w:szCs w:val="20"/>
        </w:rPr>
        <w:t xml:space="preserve">, w jakiejkolwiek formie, informacji stanowiących Tajemnicę Spółki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Pr="000F2AF4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7F2B0E">
        <w:rPr>
          <w:rFonts w:ascii="Arial" w:hAnsi="Arial" w:cs="Arial"/>
          <w:iCs/>
          <w:sz w:val="20"/>
          <w:szCs w:val="20"/>
        </w:rPr>
        <w:t>PSG</w:t>
      </w:r>
      <w:r w:rsidRPr="000F2AF4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7F2B0E">
        <w:rPr>
          <w:rFonts w:ascii="Arial" w:hAnsi="Arial" w:cs="Arial"/>
          <w:iCs/>
          <w:sz w:val="20"/>
          <w:szCs w:val="20"/>
        </w:rPr>
        <w:t>PSG</w:t>
      </w:r>
      <w:r w:rsidRPr="000F2AF4">
        <w:rPr>
          <w:rFonts w:ascii="Arial" w:hAnsi="Arial" w:cs="Arial"/>
          <w:iCs/>
          <w:sz w:val="20"/>
          <w:szCs w:val="20"/>
        </w:rPr>
        <w:t>, w celu zachowania jej w</w:t>
      </w:r>
      <w:r w:rsidR="007F2B0E">
        <w:rPr>
          <w:rFonts w:ascii="Arial" w:hAnsi="Arial" w:cs="Arial"/>
          <w:iCs/>
          <w:sz w:val="20"/>
          <w:szCs w:val="20"/>
        </w:rPr>
        <w:t> </w:t>
      </w:r>
      <w:r w:rsidRPr="000F2AF4">
        <w:rPr>
          <w:rFonts w:ascii="Arial" w:hAnsi="Arial" w:cs="Arial"/>
          <w:iCs/>
          <w:sz w:val="20"/>
          <w:szCs w:val="20"/>
        </w:rPr>
        <w:t xml:space="preserve">tajemnicy i której wykorzystanie, przekazanie lub ujawnienie osobie nieuprawnionej </w:t>
      </w:r>
      <w:r w:rsidRPr="007F2B0E">
        <w:rPr>
          <w:rFonts w:ascii="Arial" w:hAnsi="Arial" w:cs="Arial"/>
          <w:iCs/>
          <w:sz w:val="20"/>
          <w:szCs w:val="20"/>
        </w:rPr>
        <w:t>w</w:t>
      </w:r>
      <w:r w:rsidR="007F2B0E" w:rsidRPr="007F2B0E">
        <w:rPr>
          <w:rFonts w:ascii="Arial" w:hAnsi="Arial" w:cs="Arial"/>
          <w:iCs/>
          <w:sz w:val="20"/>
          <w:szCs w:val="20"/>
        </w:rPr>
        <w:t> </w:t>
      </w:r>
      <w:r w:rsidRPr="007F2B0E">
        <w:rPr>
          <w:rFonts w:ascii="Arial" w:hAnsi="Arial" w:cs="Arial"/>
          <w:iCs/>
          <w:sz w:val="20"/>
          <w:szCs w:val="20"/>
        </w:rPr>
        <w:t xml:space="preserve">znacznym stopniu zagraża lub narusza interesy </w:t>
      </w:r>
      <w:r w:rsidR="007F2B0E" w:rsidRPr="007F2B0E">
        <w:rPr>
          <w:rFonts w:ascii="Arial" w:hAnsi="Arial" w:cs="Arial"/>
          <w:iCs/>
          <w:sz w:val="20"/>
          <w:szCs w:val="20"/>
        </w:rPr>
        <w:t>PSG</w:t>
      </w:r>
      <w:r w:rsidRPr="007F2B0E">
        <w:rPr>
          <w:rFonts w:ascii="Arial" w:hAnsi="Arial" w:cs="Arial"/>
          <w:iCs/>
          <w:sz w:val="20"/>
          <w:szCs w:val="20"/>
        </w:rPr>
        <w:t xml:space="preserve">, </w:t>
      </w:r>
      <w:r w:rsidR="00465666">
        <w:rPr>
          <w:rFonts w:ascii="Arial" w:hAnsi="Arial" w:cs="Arial"/>
          <w:iCs/>
          <w:sz w:val="20"/>
          <w:szCs w:val="20"/>
        </w:rPr>
        <w:t>Odbiorca</w:t>
      </w:r>
      <w:r w:rsidR="007F2B0E" w:rsidRPr="007F2B0E">
        <w:rPr>
          <w:rFonts w:ascii="Arial" w:hAnsi="Arial" w:cs="Arial"/>
          <w:iCs/>
          <w:sz w:val="20"/>
          <w:szCs w:val="20"/>
        </w:rPr>
        <w:t xml:space="preserve"> </w:t>
      </w:r>
      <w:r w:rsidRPr="007F2B0E">
        <w:rPr>
          <w:rFonts w:ascii="Arial" w:hAnsi="Arial" w:cs="Arial"/>
          <w:iCs/>
          <w:sz w:val="20"/>
          <w:szCs w:val="20"/>
        </w:rPr>
        <w:t xml:space="preserve">zobowiązuje się do niezwłocznego zawarcia </w:t>
      </w:r>
      <w:r w:rsidR="007F2B0E" w:rsidRPr="007F2B0E">
        <w:rPr>
          <w:rFonts w:ascii="Arial" w:hAnsi="Arial" w:cs="Arial"/>
          <w:iCs/>
          <w:sz w:val="20"/>
          <w:szCs w:val="20"/>
        </w:rPr>
        <w:t>z PSG</w:t>
      </w:r>
      <w:r w:rsidRPr="007F2B0E">
        <w:rPr>
          <w:rFonts w:ascii="Arial" w:hAnsi="Arial" w:cs="Arial"/>
          <w:iCs/>
          <w:sz w:val="20"/>
          <w:szCs w:val="20"/>
        </w:rPr>
        <w:t>, przed otrzymaniem i rozpoczęciem przetwarzania takich informacji, aneksu do Umowy, zgodnego z</w:t>
      </w:r>
      <w:r w:rsidR="00326702">
        <w:rPr>
          <w:rFonts w:ascii="Arial" w:hAnsi="Arial" w:cs="Arial"/>
          <w:iCs/>
          <w:sz w:val="20"/>
          <w:szCs w:val="20"/>
        </w:rPr>
        <w:t> </w:t>
      </w:r>
      <w:r w:rsidRPr="007F2B0E">
        <w:rPr>
          <w:rFonts w:ascii="Arial" w:hAnsi="Arial" w:cs="Arial"/>
          <w:iCs/>
          <w:sz w:val="20"/>
          <w:szCs w:val="20"/>
        </w:rPr>
        <w:t xml:space="preserve">wewnętrznymi aktami </w:t>
      </w:r>
      <w:r w:rsidR="007F2B0E" w:rsidRPr="007F2B0E">
        <w:rPr>
          <w:rFonts w:ascii="Arial" w:hAnsi="Arial" w:cs="Arial"/>
          <w:iCs/>
          <w:sz w:val="20"/>
          <w:szCs w:val="20"/>
        </w:rPr>
        <w:t>PSG</w:t>
      </w:r>
      <w:r w:rsidRPr="007F2B0E">
        <w:rPr>
          <w:rFonts w:ascii="Arial" w:hAnsi="Arial" w:cs="Arial"/>
          <w:iCs/>
          <w:sz w:val="20"/>
          <w:szCs w:val="20"/>
        </w:rPr>
        <w:t>, którego przedmiotem będą zasady i warunki ochrony Tajemnicy Spółki PSG.</w:t>
      </w:r>
    </w:p>
    <w:p w14:paraId="6ED9C9C6" w14:textId="3246B94D" w:rsidR="000F2AF4" w:rsidRPr="007F2B0E" w:rsidRDefault="000F2AF4" w:rsidP="007F2B0E">
      <w:pPr>
        <w:pStyle w:val="Akapitzlist"/>
        <w:widowControl w:val="0"/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7F2B0E">
        <w:rPr>
          <w:rFonts w:ascii="Arial" w:hAnsi="Arial" w:cs="Arial"/>
          <w:iCs/>
          <w:sz w:val="20"/>
          <w:szCs w:val="20"/>
        </w:rPr>
        <w:t xml:space="preserve">Dla uniknięcia wątpliwości Strony potwierdzają, że niezależnie od obowiązków określonych </w:t>
      </w:r>
      <w:r w:rsidRPr="007F2B0E">
        <w:rPr>
          <w:rFonts w:ascii="Arial" w:hAnsi="Arial" w:cs="Arial"/>
          <w:iCs/>
          <w:sz w:val="20"/>
          <w:szCs w:val="20"/>
        </w:rPr>
        <w:lastRenderedPageBreak/>
        <w:t>w</w:t>
      </w:r>
      <w:r w:rsidR="00CF2DD3">
        <w:rPr>
          <w:rFonts w:ascii="Arial" w:hAnsi="Arial" w:cs="Arial"/>
          <w:iCs/>
          <w:sz w:val="20"/>
          <w:szCs w:val="20"/>
        </w:rPr>
        <w:t> </w:t>
      </w:r>
      <w:r w:rsidRPr="007F2B0E">
        <w:rPr>
          <w:rFonts w:ascii="Arial" w:hAnsi="Arial" w:cs="Arial"/>
          <w:iCs/>
          <w:sz w:val="20"/>
          <w:szCs w:val="20"/>
        </w:rPr>
        <w:t>Umowie, zobowiązan</w:t>
      </w:r>
      <w:r w:rsidR="00CF2DD3">
        <w:rPr>
          <w:rFonts w:ascii="Arial" w:hAnsi="Arial" w:cs="Arial"/>
          <w:iCs/>
          <w:sz w:val="20"/>
          <w:szCs w:val="20"/>
        </w:rPr>
        <w:t>e</w:t>
      </w:r>
      <w:r w:rsidRPr="007F2B0E">
        <w:rPr>
          <w:rFonts w:ascii="Arial" w:hAnsi="Arial" w:cs="Arial"/>
          <w:iCs/>
          <w:sz w:val="20"/>
          <w:szCs w:val="20"/>
        </w:rPr>
        <w:t xml:space="preserve"> </w:t>
      </w:r>
      <w:r w:rsidR="00CF2DD3">
        <w:rPr>
          <w:rFonts w:ascii="Arial" w:hAnsi="Arial" w:cs="Arial"/>
          <w:iCs/>
          <w:sz w:val="20"/>
          <w:szCs w:val="20"/>
        </w:rPr>
        <w:t xml:space="preserve">są </w:t>
      </w:r>
      <w:r w:rsidRPr="007F2B0E">
        <w:rPr>
          <w:rFonts w:ascii="Arial" w:hAnsi="Arial" w:cs="Arial"/>
          <w:iCs/>
          <w:sz w:val="20"/>
          <w:szCs w:val="20"/>
        </w:rPr>
        <w:t>także do przestrzegania dodatkowych wymogów dotyczących ochrony określonych rodzajów informacji (np. danych osobowych, informacji poufnych) wynikających z obowiązujących przepisów prawa.</w:t>
      </w:r>
    </w:p>
    <w:p w14:paraId="2CF22236" w14:textId="77777777" w:rsidR="00C80CB9" w:rsidRDefault="00C80CB9" w:rsidP="00C80CB9">
      <w:pPr>
        <w:pStyle w:val="Akapitzlist"/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4" w:name="_Hlk187744836"/>
    </w:p>
    <w:bookmarkEnd w:id="4"/>
    <w:p w14:paraId="3E5D2F34" w14:textId="3EF7891C" w:rsidR="00315E7F" w:rsidRPr="007F2B0E" w:rsidRDefault="000F2AF4" w:rsidP="007F2B0E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exact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43AD9317" w:rsidR="00277E38" w:rsidRPr="004A3260" w:rsidRDefault="00277E38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exact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32670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1CABC05F" w:rsidR="00277E38" w:rsidRPr="004A3260" w:rsidRDefault="00277E38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exact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CF2DD3">
        <w:rPr>
          <w:rFonts w:cs="Arial"/>
        </w:rPr>
        <w:t xml:space="preserve">[***]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exact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48209601" w:rsidR="00277E38" w:rsidRPr="004A3260" w:rsidRDefault="00277E38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exact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326702">
        <w:rPr>
          <w:rFonts w:cs="Arial"/>
        </w:rPr>
        <w:t>PSG</w:t>
      </w:r>
      <w:r w:rsidRPr="004A3260">
        <w:rPr>
          <w:rFonts w:cs="Arial"/>
        </w:rPr>
        <w:t xml:space="preserve"> – adres:</w:t>
      </w:r>
      <w:r w:rsidR="005C7D2F" w:rsidRPr="005C7D2F">
        <w:t xml:space="preserve"> </w:t>
      </w:r>
      <w:r w:rsidR="005C7D2F" w:rsidRPr="005C7D2F">
        <w:rPr>
          <w:rFonts w:cs="Arial"/>
        </w:rPr>
        <w:t>Polska Spółka Gazownictwa sp. z o.o. Oddział Zakład Gazowniczy w Gdańsku, ul. Wałowa 41/43, 80-858 Gdańsk</w:t>
      </w:r>
      <w:r w:rsidRPr="004A3260">
        <w:rPr>
          <w:rFonts w:cs="Arial"/>
        </w:rPr>
        <w:t>,</w:t>
      </w:r>
    </w:p>
    <w:p w14:paraId="3A5DBA86" w14:textId="57726761" w:rsidR="00277E38" w:rsidRPr="004A3260" w:rsidRDefault="00277E38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exact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CF2DD3">
        <w:rPr>
          <w:rFonts w:cs="Arial"/>
        </w:rPr>
        <w:t>[***]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25276F85" w:rsidR="00277E38" w:rsidRPr="004A3260" w:rsidRDefault="00277E38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exact"/>
        <w:ind w:left="567" w:hanging="567"/>
        <w:rPr>
          <w:rFonts w:cs="Arial"/>
        </w:rPr>
      </w:pPr>
      <w:r w:rsidRPr="004A3260">
        <w:rPr>
          <w:rFonts w:cs="Arial"/>
        </w:rPr>
        <w:t xml:space="preserve">Zmiana osoby Koordynatora jest skuteczna dla drugiej Strony z chwilą jej powiadomienia. </w:t>
      </w:r>
      <w:r w:rsidR="004A3260">
        <w:rPr>
          <w:rFonts w:eastAsia="Calibri" w:cs="Arial"/>
          <w:lang w:eastAsia="en-US"/>
        </w:rPr>
        <w:t>W </w:t>
      </w:r>
      <w:r w:rsidRPr="004A3260">
        <w:rPr>
          <w:rFonts w:eastAsia="Calibri" w:cs="Arial"/>
          <w:lang w:eastAsia="en-US"/>
        </w:rPr>
        <w:t>przypadku zmian</w:t>
      </w:r>
      <w:r w:rsidRPr="004A3260">
        <w:rPr>
          <w:rFonts w:cs="Arial"/>
        </w:rPr>
        <w:t xml:space="preserve">y adresu, o którym mowa w ust. </w:t>
      </w:r>
      <w:r w:rsidR="005C7D2F">
        <w:rPr>
          <w:rFonts w:cs="Arial"/>
        </w:rPr>
        <w:t>2</w:t>
      </w:r>
      <w:r w:rsidRPr="004A3260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4A3260">
        <w:rPr>
          <w:rFonts w:cs="Arial"/>
        </w:rPr>
        <w:t>Zmiana o</w:t>
      </w:r>
      <w:r w:rsidR="00B13C46" w:rsidRPr="004A3260">
        <w:rPr>
          <w:rFonts w:cs="Arial"/>
        </w:rPr>
        <w:t>soby Koordynatora lub adresu do </w:t>
      </w:r>
      <w:r w:rsidRPr="004A3260">
        <w:rPr>
          <w:rFonts w:cs="Arial"/>
        </w:rPr>
        <w:t>doręczeń nie stanowi zmiany Umowy.</w:t>
      </w:r>
    </w:p>
    <w:p w14:paraId="25B8DB77" w14:textId="74EDFBE8" w:rsidR="00277E38" w:rsidRDefault="00277E38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exact"/>
        <w:ind w:left="567" w:hanging="567"/>
        <w:rPr>
          <w:rFonts w:cs="Arial"/>
        </w:rPr>
      </w:pPr>
      <w:r w:rsidRPr="004A3260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>
        <w:rPr>
          <w:rFonts w:cs="Arial"/>
        </w:rPr>
        <w:t>.</w:t>
      </w:r>
      <w:r w:rsidRPr="004A3260">
        <w:rPr>
          <w:rFonts w:cs="Arial"/>
        </w:rPr>
        <w:t xml:space="preserve"> </w:t>
      </w:r>
      <w:r w:rsidR="005C7D2F">
        <w:rPr>
          <w:rFonts w:cs="Arial"/>
        </w:rPr>
        <w:t>2</w:t>
      </w:r>
      <w:r w:rsidRPr="004A3260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>
        <w:rPr>
          <w:rFonts w:cs="Arial"/>
        </w:rPr>
        <w:t>esyłką poleconą lub kurierską z </w:t>
      </w:r>
      <w:r w:rsidRPr="004A3260">
        <w:rPr>
          <w:rFonts w:cs="Arial"/>
        </w:rPr>
        <w:t>przyczyn dotyczących Strony będąc</w:t>
      </w:r>
      <w:r w:rsidR="00B13C46" w:rsidRPr="004A3260">
        <w:rPr>
          <w:rFonts w:cs="Arial"/>
        </w:rPr>
        <w:t>ej adresatem, w szczególności w </w:t>
      </w:r>
      <w:r w:rsidRPr="004A3260">
        <w:rPr>
          <w:rFonts w:cs="Arial"/>
        </w:rPr>
        <w:t>przypadku odmowy odbioru pisma przez Stronę lub zmiany adresu, pismo uważ</w:t>
      </w:r>
      <w:r w:rsidR="004A3260">
        <w:rPr>
          <w:rFonts w:cs="Arial"/>
        </w:rPr>
        <w:t>a się za skutecznie doręczone w </w:t>
      </w:r>
      <w:r w:rsidRPr="004A3260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7128A98D" w:rsidR="00F5247D" w:rsidRPr="00326702" w:rsidRDefault="000F2AF4" w:rsidP="00326702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326702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3"/>
    <w:p w14:paraId="42A93032" w14:textId="77777777" w:rsidR="004F5B49" w:rsidRPr="004A3260" w:rsidRDefault="004F5B49" w:rsidP="00326702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326702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68E5F521" w:rsidR="00182DF8" w:rsidRPr="004A3260" w:rsidRDefault="00182DF8" w:rsidP="00326702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32670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 xml:space="preserve">tj. Oddziału </w:t>
      </w:r>
      <w:r w:rsidR="005C7D2F" w:rsidRPr="005C7D2F">
        <w:rPr>
          <w:rFonts w:ascii="Arial" w:eastAsia="Times New Roman" w:hAnsi="Arial" w:cs="Arial"/>
          <w:sz w:val="20"/>
          <w:szCs w:val="22"/>
          <w:lang w:eastAsia="pl-PL"/>
        </w:rPr>
        <w:t>Zakład Gazowniczy w Gdańsku.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60523B8E" w14:textId="1417C108" w:rsidR="004A3260" w:rsidRDefault="00234AAE" w:rsidP="00326702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326702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5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7AC84B70" w14:textId="77777777" w:rsidR="00176553" w:rsidRPr="006E6602" w:rsidRDefault="00176553" w:rsidP="00326702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5"/>
    </w:p>
    <w:p w14:paraId="559B62A4" w14:textId="77777777" w:rsidR="00176553" w:rsidRDefault="00176553" w:rsidP="00126E5D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09646962" w14:textId="77777777" w:rsidR="00B13C46" w:rsidRPr="004A3260" w:rsidRDefault="00B13C46" w:rsidP="002171EF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6" w:name="_Toc316045979"/>
      <w:bookmarkStart w:id="7" w:name="_Toc316046997"/>
      <w:bookmarkStart w:id="8" w:name="_Ref316174476"/>
      <w:r w:rsidRPr="004A3260">
        <w:rPr>
          <w:rFonts w:cs="Arial"/>
          <w:sz w:val="20"/>
        </w:rPr>
        <w:t>PODPISY:</w:t>
      </w:r>
      <w:bookmarkEnd w:id="6"/>
      <w:bookmarkEnd w:id="7"/>
      <w:bookmarkEnd w:id="8"/>
    </w:p>
    <w:p w14:paraId="5F439F97" w14:textId="77777777" w:rsidR="00771189" w:rsidRPr="004A3260" w:rsidRDefault="009130AB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404E3B4C" w14:textId="77777777" w:rsidR="00771189" w:rsidRPr="004A3260" w:rsidRDefault="00771189" w:rsidP="00D655BB">
      <w:pPr>
        <w:spacing w:after="120"/>
        <w:rPr>
          <w:rFonts w:ascii="Arial" w:hAnsi="Arial" w:cs="Arial"/>
          <w:sz w:val="20"/>
          <w:szCs w:val="20"/>
        </w:rPr>
      </w:pP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7AFDEA50" w:rsidR="00771189" w:rsidRPr="004A3260" w:rsidRDefault="00771189" w:rsidP="002171EF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2BA5CD41" w:rsidR="00771189" w:rsidRPr="004A3260" w:rsidRDefault="005C7D2F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7A12E869" w:rsidR="00AC3F26" w:rsidRDefault="00771189" w:rsidP="002171EF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3254D" w14:textId="77777777" w:rsidR="00A94896" w:rsidRDefault="00A94896">
      <w:r>
        <w:separator/>
      </w:r>
    </w:p>
  </w:endnote>
  <w:endnote w:type="continuationSeparator" w:id="0">
    <w:p w14:paraId="0AC4FD28" w14:textId="77777777" w:rsidR="00A94896" w:rsidRDefault="00A94896">
      <w:r>
        <w:continuationSeparator/>
      </w:r>
    </w:p>
  </w:endnote>
  <w:endnote w:type="continuationNotice" w:id="1">
    <w:p w14:paraId="5DD14C3C" w14:textId="77777777" w:rsidR="00A94896" w:rsidRDefault="00A94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4AB54" w14:textId="7F7EC8AF" w:rsidR="009C010E" w:rsidRPr="002972CD" w:rsidRDefault="00B5543D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2972CD">
      <w:rPr>
        <w:rStyle w:val="Numerstrony"/>
        <w:rFonts w:ascii="Arial" w:hAnsi="Arial" w:cs="Arial"/>
        <w:sz w:val="18"/>
        <w:szCs w:val="18"/>
      </w:rPr>
      <w:t xml:space="preserve">Strona </w:t>
    </w:r>
    <w:r w:rsidR="009C010E" w:rsidRPr="002972CD">
      <w:rPr>
        <w:rStyle w:val="Numerstrony"/>
        <w:rFonts w:ascii="Arial" w:hAnsi="Arial" w:cs="Arial"/>
        <w:sz w:val="18"/>
        <w:szCs w:val="18"/>
      </w:rPr>
      <w:fldChar w:fldCharType="begin"/>
    </w:r>
    <w:r w:rsidR="009C010E" w:rsidRPr="002972CD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="009C010E" w:rsidRPr="002972CD">
      <w:rPr>
        <w:rStyle w:val="Numerstrony"/>
        <w:rFonts w:ascii="Arial" w:hAnsi="Arial" w:cs="Arial"/>
        <w:sz w:val="18"/>
        <w:szCs w:val="18"/>
      </w:rPr>
      <w:fldChar w:fldCharType="separate"/>
    </w:r>
    <w:r w:rsidR="00A93927">
      <w:rPr>
        <w:rStyle w:val="Numerstrony"/>
        <w:rFonts w:ascii="Arial" w:hAnsi="Arial" w:cs="Arial"/>
        <w:noProof/>
        <w:sz w:val="18"/>
        <w:szCs w:val="18"/>
      </w:rPr>
      <w:t>6</w:t>
    </w:r>
    <w:r w:rsidR="009C010E" w:rsidRPr="002972CD">
      <w:rPr>
        <w:rStyle w:val="Numerstrony"/>
        <w:rFonts w:ascii="Arial" w:hAnsi="Arial" w:cs="Arial"/>
        <w:sz w:val="18"/>
        <w:szCs w:val="18"/>
      </w:rPr>
      <w:fldChar w:fldCharType="end"/>
    </w:r>
    <w:r w:rsidR="00771189" w:rsidRPr="002972CD">
      <w:rPr>
        <w:rStyle w:val="Numerstrony"/>
        <w:rFonts w:ascii="Arial" w:hAnsi="Arial" w:cs="Arial"/>
        <w:sz w:val="18"/>
        <w:szCs w:val="18"/>
      </w:rPr>
      <w:t>/</w:t>
    </w:r>
    <w:r w:rsidR="00FB14E6">
      <w:rPr>
        <w:rStyle w:val="Numerstrony"/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1A1E" w14:textId="77777777" w:rsidR="00A94896" w:rsidRDefault="00A94896">
      <w:r>
        <w:separator/>
      </w:r>
    </w:p>
  </w:footnote>
  <w:footnote w:type="continuationSeparator" w:id="0">
    <w:p w14:paraId="6436CF0E" w14:textId="77777777" w:rsidR="00A94896" w:rsidRDefault="00A94896">
      <w:r>
        <w:continuationSeparator/>
      </w:r>
    </w:p>
  </w:footnote>
  <w:footnote w:type="continuationNotice" w:id="1">
    <w:p w14:paraId="3F8259F7" w14:textId="77777777" w:rsidR="00A94896" w:rsidRDefault="00A948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A94896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01DA6145" w:rsidR="009C010E" w:rsidRPr="004A3260" w:rsidRDefault="00A94896" w:rsidP="004878F0">
    <w:pPr>
      <w:pStyle w:val="Nagwek"/>
      <w:tabs>
        <w:tab w:val="clear" w:pos="9072"/>
        <w:tab w:val="left" w:pos="7668"/>
      </w:tabs>
      <w:jc w:val="both"/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left:0;text-align:left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832F2B">
      <w:rPr>
        <w:rFonts w:ascii="Arial" w:hAnsi="Arial" w:cs="Arial"/>
        <w:i/>
        <w:sz w:val="18"/>
        <w:szCs w:val="18"/>
      </w:rPr>
      <w:t>ZACHOWANIU POUFNOŚCI W PRZYPADKU ZAWARCIA UMOWY GŁÓWNEJ (DWUSTRONNIE ZOBOWIĄZUJĄCA)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495241D1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CB238C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CB238C">
      <w:rPr>
        <w:rFonts w:ascii="Arial" w:hAnsi="Arial" w:cs="Arial"/>
        <w:i/>
        <w:sz w:val="18"/>
        <w:szCs w:val="18"/>
      </w:rPr>
      <w:t xml:space="preserve"> </w:t>
    </w:r>
    <w:r w:rsidR="005675E0">
      <w:rPr>
        <w:rFonts w:ascii="Arial" w:hAnsi="Arial" w:cs="Arial"/>
        <w:i/>
        <w:sz w:val="18"/>
        <w:szCs w:val="18"/>
      </w:rPr>
      <w:t xml:space="preserve">Nr </w:t>
    </w:r>
    <w:r w:rsidR="00CB238C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3B5712">
      <w:rPr>
        <w:rFonts w:ascii="Arial" w:hAnsi="Arial" w:cs="Arial"/>
        <w:i/>
        <w:sz w:val="18"/>
        <w:szCs w:val="20"/>
      </w:rPr>
      <w:t>12.05.</w:t>
    </w:r>
    <w:r w:rsidR="00CB238C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A94896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1D155F"/>
    <w:multiLevelType w:val="hybridMultilevel"/>
    <w:tmpl w:val="0DDE50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3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1"/>
  </w:num>
  <w:num w:numId="2" w16cid:durableId="774440652">
    <w:abstractNumId w:val="7"/>
  </w:num>
  <w:num w:numId="3" w16cid:durableId="467599897">
    <w:abstractNumId w:val="3"/>
  </w:num>
  <w:num w:numId="4" w16cid:durableId="224874138">
    <w:abstractNumId w:val="4"/>
  </w:num>
  <w:num w:numId="5" w16cid:durableId="185103436">
    <w:abstractNumId w:val="6"/>
  </w:num>
  <w:num w:numId="6" w16cid:durableId="1894265333">
    <w:abstractNumId w:val="2"/>
  </w:num>
  <w:num w:numId="7" w16cid:durableId="2004312037">
    <w:abstractNumId w:val="12"/>
  </w:num>
  <w:num w:numId="8" w16cid:durableId="15073560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3"/>
  </w:num>
  <w:num w:numId="11" w16cid:durableId="1384133993">
    <w:abstractNumId w:val="5"/>
  </w:num>
  <w:num w:numId="12" w16cid:durableId="1310281049">
    <w:abstractNumId w:val="0"/>
  </w:num>
  <w:num w:numId="13" w16cid:durableId="1517840247">
    <w:abstractNumId w:val="1"/>
  </w:num>
  <w:num w:numId="14" w16cid:durableId="165360620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371E"/>
    <w:rsid w:val="0003405C"/>
    <w:rsid w:val="0003635C"/>
    <w:rsid w:val="00040004"/>
    <w:rsid w:val="0004006E"/>
    <w:rsid w:val="00040B88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5C9"/>
    <w:rsid w:val="000A7C12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1159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0969"/>
    <w:rsid w:val="00110BBD"/>
    <w:rsid w:val="00111C70"/>
    <w:rsid w:val="00116571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08EC"/>
    <w:rsid w:val="00182DA7"/>
    <w:rsid w:val="00182DF8"/>
    <w:rsid w:val="0018487E"/>
    <w:rsid w:val="00187467"/>
    <w:rsid w:val="0019316E"/>
    <w:rsid w:val="00197AE4"/>
    <w:rsid w:val="001A19B8"/>
    <w:rsid w:val="001A2547"/>
    <w:rsid w:val="001A44E8"/>
    <w:rsid w:val="001C0D0D"/>
    <w:rsid w:val="001C7D72"/>
    <w:rsid w:val="001D126A"/>
    <w:rsid w:val="001D35C0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7736"/>
    <w:rsid w:val="00210A31"/>
    <w:rsid w:val="00210B12"/>
    <w:rsid w:val="00215174"/>
    <w:rsid w:val="002171EF"/>
    <w:rsid w:val="0022134B"/>
    <w:rsid w:val="0022392D"/>
    <w:rsid w:val="00230D47"/>
    <w:rsid w:val="0023446D"/>
    <w:rsid w:val="00234AAE"/>
    <w:rsid w:val="00236B5D"/>
    <w:rsid w:val="00245C4E"/>
    <w:rsid w:val="002514CF"/>
    <w:rsid w:val="00260474"/>
    <w:rsid w:val="002648CF"/>
    <w:rsid w:val="0026645A"/>
    <w:rsid w:val="0027121A"/>
    <w:rsid w:val="0027463E"/>
    <w:rsid w:val="002771B1"/>
    <w:rsid w:val="00277B9E"/>
    <w:rsid w:val="00277E38"/>
    <w:rsid w:val="00281987"/>
    <w:rsid w:val="00281CAC"/>
    <w:rsid w:val="00281D16"/>
    <w:rsid w:val="002928C4"/>
    <w:rsid w:val="002945EE"/>
    <w:rsid w:val="002972CD"/>
    <w:rsid w:val="002A19F8"/>
    <w:rsid w:val="002A3E33"/>
    <w:rsid w:val="002A6998"/>
    <w:rsid w:val="002B2F3E"/>
    <w:rsid w:val="002B5040"/>
    <w:rsid w:val="002C22BC"/>
    <w:rsid w:val="002C31DA"/>
    <w:rsid w:val="002D1186"/>
    <w:rsid w:val="002E1D4A"/>
    <w:rsid w:val="002E565A"/>
    <w:rsid w:val="002E672E"/>
    <w:rsid w:val="0030253F"/>
    <w:rsid w:val="00307195"/>
    <w:rsid w:val="003077C0"/>
    <w:rsid w:val="00312C92"/>
    <w:rsid w:val="00313080"/>
    <w:rsid w:val="00315E7F"/>
    <w:rsid w:val="00326702"/>
    <w:rsid w:val="003313AC"/>
    <w:rsid w:val="00331691"/>
    <w:rsid w:val="003401A0"/>
    <w:rsid w:val="0035316C"/>
    <w:rsid w:val="00355CFD"/>
    <w:rsid w:val="0036091E"/>
    <w:rsid w:val="003718A7"/>
    <w:rsid w:val="00374488"/>
    <w:rsid w:val="00374D57"/>
    <w:rsid w:val="00380357"/>
    <w:rsid w:val="00380859"/>
    <w:rsid w:val="00393F2C"/>
    <w:rsid w:val="003A06D9"/>
    <w:rsid w:val="003A3CE9"/>
    <w:rsid w:val="003A572A"/>
    <w:rsid w:val="003A5A0B"/>
    <w:rsid w:val="003B1652"/>
    <w:rsid w:val="003B264C"/>
    <w:rsid w:val="003B3B5D"/>
    <w:rsid w:val="003B5712"/>
    <w:rsid w:val="003C1D49"/>
    <w:rsid w:val="003C4AA6"/>
    <w:rsid w:val="003D3AE0"/>
    <w:rsid w:val="003D43E7"/>
    <w:rsid w:val="003D57AF"/>
    <w:rsid w:val="003D6AC2"/>
    <w:rsid w:val="003E1107"/>
    <w:rsid w:val="003E2981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5618"/>
    <w:rsid w:val="00410D93"/>
    <w:rsid w:val="00412883"/>
    <w:rsid w:val="00413614"/>
    <w:rsid w:val="00414812"/>
    <w:rsid w:val="0041597F"/>
    <w:rsid w:val="004226DC"/>
    <w:rsid w:val="004247B8"/>
    <w:rsid w:val="004276D0"/>
    <w:rsid w:val="00434BD4"/>
    <w:rsid w:val="004444FD"/>
    <w:rsid w:val="00444D73"/>
    <w:rsid w:val="004506F2"/>
    <w:rsid w:val="0045235C"/>
    <w:rsid w:val="0045278B"/>
    <w:rsid w:val="00455882"/>
    <w:rsid w:val="00460D7E"/>
    <w:rsid w:val="00465666"/>
    <w:rsid w:val="00465E8E"/>
    <w:rsid w:val="00475993"/>
    <w:rsid w:val="00477CEB"/>
    <w:rsid w:val="00480F51"/>
    <w:rsid w:val="00481D8A"/>
    <w:rsid w:val="004838AB"/>
    <w:rsid w:val="0048420A"/>
    <w:rsid w:val="00484EC7"/>
    <w:rsid w:val="004878F0"/>
    <w:rsid w:val="00490C6D"/>
    <w:rsid w:val="004913A8"/>
    <w:rsid w:val="00492D6A"/>
    <w:rsid w:val="004945B0"/>
    <w:rsid w:val="004968D3"/>
    <w:rsid w:val="004A3260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27C0F"/>
    <w:rsid w:val="005313F7"/>
    <w:rsid w:val="00532CC1"/>
    <w:rsid w:val="00533AB7"/>
    <w:rsid w:val="00533D4E"/>
    <w:rsid w:val="00542F2A"/>
    <w:rsid w:val="0054540C"/>
    <w:rsid w:val="005466EE"/>
    <w:rsid w:val="0054692C"/>
    <w:rsid w:val="00547760"/>
    <w:rsid w:val="00552588"/>
    <w:rsid w:val="005675E0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5F0E"/>
    <w:rsid w:val="005A0DA0"/>
    <w:rsid w:val="005A3601"/>
    <w:rsid w:val="005A6D88"/>
    <w:rsid w:val="005A78D7"/>
    <w:rsid w:val="005B71E0"/>
    <w:rsid w:val="005C0293"/>
    <w:rsid w:val="005C7D2F"/>
    <w:rsid w:val="005C7E9B"/>
    <w:rsid w:val="005D0983"/>
    <w:rsid w:val="005D34CB"/>
    <w:rsid w:val="005D4A93"/>
    <w:rsid w:val="005E12B5"/>
    <w:rsid w:val="005E379B"/>
    <w:rsid w:val="005E4014"/>
    <w:rsid w:val="005E7AE7"/>
    <w:rsid w:val="005E7F08"/>
    <w:rsid w:val="005F7403"/>
    <w:rsid w:val="005F7A80"/>
    <w:rsid w:val="0060425C"/>
    <w:rsid w:val="00606617"/>
    <w:rsid w:val="006078FF"/>
    <w:rsid w:val="00610750"/>
    <w:rsid w:val="00620DBF"/>
    <w:rsid w:val="00621C76"/>
    <w:rsid w:val="00630622"/>
    <w:rsid w:val="0063263B"/>
    <w:rsid w:val="006346B7"/>
    <w:rsid w:val="0063619E"/>
    <w:rsid w:val="00636990"/>
    <w:rsid w:val="00637377"/>
    <w:rsid w:val="006375D3"/>
    <w:rsid w:val="00641B2E"/>
    <w:rsid w:val="0064748D"/>
    <w:rsid w:val="00652791"/>
    <w:rsid w:val="00653315"/>
    <w:rsid w:val="00654862"/>
    <w:rsid w:val="00654C1A"/>
    <w:rsid w:val="00660747"/>
    <w:rsid w:val="00664C9B"/>
    <w:rsid w:val="00665CD1"/>
    <w:rsid w:val="006702D7"/>
    <w:rsid w:val="006713C6"/>
    <w:rsid w:val="00671469"/>
    <w:rsid w:val="00673DF0"/>
    <w:rsid w:val="00676B9A"/>
    <w:rsid w:val="0067757B"/>
    <w:rsid w:val="00680E4B"/>
    <w:rsid w:val="0068333A"/>
    <w:rsid w:val="00683C6A"/>
    <w:rsid w:val="00687271"/>
    <w:rsid w:val="006913B1"/>
    <w:rsid w:val="0069150E"/>
    <w:rsid w:val="00697D99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54E2"/>
    <w:rsid w:val="006E5796"/>
    <w:rsid w:val="006E6CE1"/>
    <w:rsid w:val="006F108C"/>
    <w:rsid w:val="006F6BE3"/>
    <w:rsid w:val="006F6FD0"/>
    <w:rsid w:val="0071042A"/>
    <w:rsid w:val="007155F1"/>
    <w:rsid w:val="00717E9A"/>
    <w:rsid w:val="00720978"/>
    <w:rsid w:val="007213CD"/>
    <w:rsid w:val="0072145F"/>
    <w:rsid w:val="00722FAB"/>
    <w:rsid w:val="00730351"/>
    <w:rsid w:val="00730AD5"/>
    <w:rsid w:val="00732779"/>
    <w:rsid w:val="007329AE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7675D"/>
    <w:rsid w:val="00783EFC"/>
    <w:rsid w:val="00785B94"/>
    <w:rsid w:val="0079100E"/>
    <w:rsid w:val="00793036"/>
    <w:rsid w:val="00794F17"/>
    <w:rsid w:val="007A05E4"/>
    <w:rsid w:val="007A0907"/>
    <w:rsid w:val="007A1716"/>
    <w:rsid w:val="007A3E0B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135E"/>
    <w:rsid w:val="007D2D2C"/>
    <w:rsid w:val="007D306B"/>
    <w:rsid w:val="007E0AD9"/>
    <w:rsid w:val="007E10E8"/>
    <w:rsid w:val="007E4674"/>
    <w:rsid w:val="007E5923"/>
    <w:rsid w:val="007E7D80"/>
    <w:rsid w:val="007F00D3"/>
    <w:rsid w:val="007F2B0E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2F2B"/>
    <w:rsid w:val="008352B3"/>
    <w:rsid w:val="00835C88"/>
    <w:rsid w:val="00836901"/>
    <w:rsid w:val="00837D2D"/>
    <w:rsid w:val="0084245F"/>
    <w:rsid w:val="008440BA"/>
    <w:rsid w:val="008469C9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66205"/>
    <w:rsid w:val="00876D5D"/>
    <w:rsid w:val="00880147"/>
    <w:rsid w:val="00880A68"/>
    <w:rsid w:val="00882DEF"/>
    <w:rsid w:val="00882EA8"/>
    <w:rsid w:val="0088375E"/>
    <w:rsid w:val="008956E4"/>
    <w:rsid w:val="00896B44"/>
    <w:rsid w:val="008A68FC"/>
    <w:rsid w:val="008B1F80"/>
    <w:rsid w:val="008B4445"/>
    <w:rsid w:val="008B7624"/>
    <w:rsid w:val="008C30FF"/>
    <w:rsid w:val="008C3895"/>
    <w:rsid w:val="008C519A"/>
    <w:rsid w:val="008D3589"/>
    <w:rsid w:val="008E1AF9"/>
    <w:rsid w:val="008E2A18"/>
    <w:rsid w:val="008E4EA8"/>
    <w:rsid w:val="008F063B"/>
    <w:rsid w:val="008F1879"/>
    <w:rsid w:val="008F1FEC"/>
    <w:rsid w:val="008F2DE4"/>
    <w:rsid w:val="008F4A84"/>
    <w:rsid w:val="008F792F"/>
    <w:rsid w:val="009130AB"/>
    <w:rsid w:val="00923B9B"/>
    <w:rsid w:val="0092449E"/>
    <w:rsid w:val="00926550"/>
    <w:rsid w:val="00932FAB"/>
    <w:rsid w:val="00945161"/>
    <w:rsid w:val="00945A5B"/>
    <w:rsid w:val="009473D3"/>
    <w:rsid w:val="00947A38"/>
    <w:rsid w:val="009505A9"/>
    <w:rsid w:val="009514EA"/>
    <w:rsid w:val="00952E22"/>
    <w:rsid w:val="009600FE"/>
    <w:rsid w:val="00961172"/>
    <w:rsid w:val="00961ECC"/>
    <w:rsid w:val="00965728"/>
    <w:rsid w:val="00971012"/>
    <w:rsid w:val="00972332"/>
    <w:rsid w:val="00983BBA"/>
    <w:rsid w:val="00985545"/>
    <w:rsid w:val="009910EB"/>
    <w:rsid w:val="00991C37"/>
    <w:rsid w:val="0099465D"/>
    <w:rsid w:val="0099693D"/>
    <w:rsid w:val="00997802"/>
    <w:rsid w:val="009A2904"/>
    <w:rsid w:val="009A54FA"/>
    <w:rsid w:val="009A6823"/>
    <w:rsid w:val="009B2B7E"/>
    <w:rsid w:val="009B39B4"/>
    <w:rsid w:val="009B4623"/>
    <w:rsid w:val="009C010E"/>
    <w:rsid w:val="009C2F63"/>
    <w:rsid w:val="009C44B0"/>
    <w:rsid w:val="009D3033"/>
    <w:rsid w:val="009D5B8B"/>
    <w:rsid w:val="009D7BB7"/>
    <w:rsid w:val="009E1363"/>
    <w:rsid w:val="009E405E"/>
    <w:rsid w:val="009F4450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16B4"/>
    <w:rsid w:val="00A425FC"/>
    <w:rsid w:val="00A47A76"/>
    <w:rsid w:val="00A51A1D"/>
    <w:rsid w:val="00A55615"/>
    <w:rsid w:val="00A63228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4896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6118"/>
    <w:rsid w:val="00AF7C0F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730F"/>
    <w:rsid w:val="00B87840"/>
    <w:rsid w:val="00B95B77"/>
    <w:rsid w:val="00BA48BA"/>
    <w:rsid w:val="00BA7354"/>
    <w:rsid w:val="00BB083D"/>
    <w:rsid w:val="00BB0E15"/>
    <w:rsid w:val="00BB48FE"/>
    <w:rsid w:val="00BB5176"/>
    <w:rsid w:val="00BB63A5"/>
    <w:rsid w:val="00BB67E8"/>
    <w:rsid w:val="00BC0EEC"/>
    <w:rsid w:val="00BC1143"/>
    <w:rsid w:val="00BC35FB"/>
    <w:rsid w:val="00BC3BFF"/>
    <w:rsid w:val="00BC7D72"/>
    <w:rsid w:val="00BD1F95"/>
    <w:rsid w:val="00BE0CE6"/>
    <w:rsid w:val="00BE15BF"/>
    <w:rsid w:val="00BE5954"/>
    <w:rsid w:val="00BE6D12"/>
    <w:rsid w:val="00BF51A5"/>
    <w:rsid w:val="00BF6044"/>
    <w:rsid w:val="00C00996"/>
    <w:rsid w:val="00C11D83"/>
    <w:rsid w:val="00C17E41"/>
    <w:rsid w:val="00C231D8"/>
    <w:rsid w:val="00C24CE0"/>
    <w:rsid w:val="00C25F20"/>
    <w:rsid w:val="00C33A43"/>
    <w:rsid w:val="00C35B60"/>
    <w:rsid w:val="00C40B4B"/>
    <w:rsid w:val="00C41D44"/>
    <w:rsid w:val="00C45270"/>
    <w:rsid w:val="00C46268"/>
    <w:rsid w:val="00C546C6"/>
    <w:rsid w:val="00C54DFD"/>
    <w:rsid w:val="00C54F59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96C61"/>
    <w:rsid w:val="00C97A0C"/>
    <w:rsid w:val="00CA3535"/>
    <w:rsid w:val="00CA7699"/>
    <w:rsid w:val="00CB238C"/>
    <w:rsid w:val="00CB32D2"/>
    <w:rsid w:val="00CB4B34"/>
    <w:rsid w:val="00CB73C4"/>
    <w:rsid w:val="00CC1DE7"/>
    <w:rsid w:val="00CD0FC2"/>
    <w:rsid w:val="00CD708E"/>
    <w:rsid w:val="00CE0FA2"/>
    <w:rsid w:val="00CE7C70"/>
    <w:rsid w:val="00CF27BA"/>
    <w:rsid w:val="00CF2DD3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40744"/>
    <w:rsid w:val="00D4531A"/>
    <w:rsid w:val="00D52600"/>
    <w:rsid w:val="00D55655"/>
    <w:rsid w:val="00D55A67"/>
    <w:rsid w:val="00D626ED"/>
    <w:rsid w:val="00D62704"/>
    <w:rsid w:val="00D62A73"/>
    <w:rsid w:val="00D62AEB"/>
    <w:rsid w:val="00D655BB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97774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247E"/>
    <w:rsid w:val="00E15521"/>
    <w:rsid w:val="00E223B9"/>
    <w:rsid w:val="00E27691"/>
    <w:rsid w:val="00E343D5"/>
    <w:rsid w:val="00E34F6E"/>
    <w:rsid w:val="00E358AD"/>
    <w:rsid w:val="00E35C31"/>
    <w:rsid w:val="00E46580"/>
    <w:rsid w:val="00E51DF9"/>
    <w:rsid w:val="00E64BAB"/>
    <w:rsid w:val="00E65C49"/>
    <w:rsid w:val="00E663F2"/>
    <w:rsid w:val="00E728E7"/>
    <w:rsid w:val="00E730E6"/>
    <w:rsid w:val="00E74D9F"/>
    <w:rsid w:val="00E74EC3"/>
    <w:rsid w:val="00E7512C"/>
    <w:rsid w:val="00E76536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22AF"/>
    <w:rsid w:val="00EE2497"/>
    <w:rsid w:val="00EE51D2"/>
    <w:rsid w:val="00EF02AC"/>
    <w:rsid w:val="00EF0B09"/>
    <w:rsid w:val="00EF2D07"/>
    <w:rsid w:val="00EF4874"/>
    <w:rsid w:val="00EF4BC0"/>
    <w:rsid w:val="00EF60E1"/>
    <w:rsid w:val="00F00E5B"/>
    <w:rsid w:val="00F02B86"/>
    <w:rsid w:val="00F03225"/>
    <w:rsid w:val="00F05C57"/>
    <w:rsid w:val="00F1154D"/>
    <w:rsid w:val="00F119F0"/>
    <w:rsid w:val="00F13C3E"/>
    <w:rsid w:val="00F14154"/>
    <w:rsid w:val="00F15508"/>
    <w:rsid w:val="00F1784C"/>
    <w:rsid w:val="00F17AB7"/>
    <w:rsid w:val="00F248DB"/>
    <w:rsid w:val="00F249A8"/>
    <w:rsid w:val="00F26EA7"/>
    <w:rsid w:val="00F2729B"/>
    <w:rsid w:val="00F30469"/>
    <w:rsid w:val="00F323D7"/>
    <w:rsid w:val="00F366A1"/>
    <w:rsid w:val="00F5247D"/>
    <w:rsid w:val="00F53C2D"/>
    <w:rsid w:val="00F56DFB"/>
    <w:rsid w:val="00F57B35"/>
    <w:rsid w:val="00F63C0A"/>
    <w:rsid w:val="00F65EE6"/>
    <w:rsid w:val="00F72E52"/>
    <w:rsid w:val="00F74340"/>
    <w:rsid w:val="00F753B5"/>
    <w:rsid w:val="00F75A2C"/>
    <w:rsid w:val="00F76C28"/>
    <w:rsid w:val="00F77B6F"/>
    <w:rsid w:val="00F9025B"/>
    <w:rsid w:val="00F902F4"/>
    <w:rsid w:val="00F93EF3"/>
    <w:rsid w:val="00F974A6"/>
    <w:rsid w:val="00FA0E6A"/>
    <w:rsid w:val="00FA1275"/>
    <w:rsid w:val="00FA3C3C"/>
    <w:rsid w:val="00FA4271"/>
    <w:rsid w:val="00FA4C40"/>
    <w:rsid w:val="00FB14E6"/>
    <w:rsid w:val="00FB60F0"/>
    <w:rsid w:val="00FC0894"/>
    <w:rsid w:val="00FC138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2015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14080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Mazur Patryk (PSG)</cp:lastModifiedBy>
  <cp:revision>2</cp:revision>
  <cp:lastPrinted>2025-04-16T09:51:00Z</cp:lastPrinted>
  <dcterms:created xsi:type="dcterms:W3CDTF">2026-07-27T08:34:00Z</dcterms:created>
  <dcterms:modified xsi:type="dcterms:W3CDTF">2026-07-27T08:34:00Z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